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35228" w14:textId="7EE06F8A" w:rsidR="0027667B" w:rsidRPr="0027667B" w:rsidRDefault="00BC4ECB" w:rsidP="00BC4ECB">
      <w:pPr>
        <w:tabs>
          <w:tab w:val="center" w:pos="0"/>
        </w:tabs>
        <w:suppressAutoHyphens/>
        <w:spacing w:after="0" w:line="276" w:lineRule="auto"/>
        <w:jc w:val="center"/>
        <w:outlineLvl w:val="0"/>
        <w:rPr>
          <w:rFonts w:ascii="FS Siena Thin" w:eastAsia="Calibri" w:hAnsi="FS Siena Thin" w:cs="Times New Roman"/>
          <w:sz w:val="16"/>
          <w:szCs w:val="16"/>
        </w:rPr>
      </w:pPr>
      <w:r w:rsidRPr="0027667B">
        <w:rPr>
          <w:rFonts w:ascii="FS Siena Thin" w:eastAsia="Calibri" w:hAnsi="FS Siena Thin" w:cs="Times New Roman"/>
          <w:noProof/>
          <w:sz w:val="36"/>
          <w:szCs w:val="36"/>
        </w:rPr>
        <w:drawing>
          <wp:inline distT="0" distB="0" distL="0" distR="0" wp14:anchorId="0323F9C5" wp14:editId="1631BF21">
            <wp:extent cx="665549" cy="672205"/>
            <wp:effectExtent l="0" t="0" r="1270" b="0"/>
            <wp:docPr id="6" name="Picture 6" descr="A white statue of a horse with w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white statue of a horse with wing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057" cy="687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38AFF" w14:textId="77777777" w:rsidR="0027667B" w:rsidRPr="0027667B" w:rsidRDefault="0027667B" w:rsidP="00BC4ECB">
      <w:pPr>
        <w:tabs>
          <w:tab w:val="center" w:pos="4513"/>
        </w:tabs>
        <w:suppressAutoHyphens/>
        <w:spacing w:after="0" w:line="276" w:lineRule="auto"/>
        <w:jc w:val="center"/>
        <w:outlineLvl w:val="0"/>
        <w:rPr>
          <w:rFonts w:ascii="FS Siena Thin" w:eastAsia="Calibri" w:hAnsi="FS Siena Thin" w:cs="Times New Roman"/>
          <w:sz w:val="16"/>
          <w:szCs w:val="16"/>
        </w:rPr>
      </w:pPr>
      <w:r w:rsidRPr="0027667B">
        <w:rPr>
          <w:rFonts w:ascii="FS Siena Thin" w:eastAsia="Calibri" w:hAnsi="FS Siena Thin" w:cs="Times New Roman"/>
          <w:sz w:val="16"/>
          <w:szCs w:val="16"/>
        </w:rPr>
        <w:t>THE HONOURABLE SOCIETY OF</w:t>
      </w:r>
    </w:p>
    <w:p w14:paraId="63B2CEC3" w14:textId="1CB40F11" w:rsidR="00BC4ECB" w:rsidRPr="00BC4ECB" w:rsidRDefault="0027667B" w:rsidP="00BC4ECB">
      <w:pPr>
        <w:tabs>
          <w:tab w:val="center" w:pos="4513"/>
        </w:tabs>
        <w:suppressAutoHyphens/>
        <w:spacing w:after="0" w:line="276" w:lineRule="auto"/>
        <w:jc w:val="center"/>
        <w:outlineLvl w:val="0"/>
        <w:rPr>
          <w:rFonts w:ascii="FS Siena Thin" w:eastAsia="Calibri" w:hAnsi="FS Siena Thin" w:cs="Times New Roman"/>
          <w:spacing w:val="-3"/>
          <w:sz w:val="32"/>
          <w:szCs w:val="32"/>
        </w:rPr>
      </w:pPr>
      <w:r w:rsidRPr="0027667B">
        <w:rPr>
          <w:rFonts w:ascii="FS Siena Thin" w:eastAsia="Calibri" w:hAnsi="FS Siena Thin" w:cs="Times New Roman"/>
          <w:sz w:val="32"/>
          <w:szCs w:val="32"/>
        </w:rPr>
        <w:t>THE INNER TEMPLE</w:t>
      </w:r>
    </w:p>
    <w:p w14:paraId="45599C21" w14:textId="47ECD4F6" w:rsidR="0027667B" w:rsidRPr="00BC4ECB" w:rsidRDefault="0027667B" w:rsidP="00BC4ECB">
      <w:pPr>
        <w:spacing w:after="0" w:line="276" w:lineRule="auto"/>
        <w:jc w:val="center"/>
        <w:rPr>
          <w:rFonts w:ascii="FS Siena Light" w:eastAsia="Calibri" w:hAnsi="FS Siena Light" w:cs="Times New Roman"/>
          <w:b/>
          <w:sz w:val="36"/>
          <w:szCs w:val="36"/>
        </w:rPr>
      </w:pPr>
      <w:r w:rsidRPr="00BC4ECB">
        <w:rPr>
          <w:rFonts w:ascii="FS Siena Light" w:eastAsia="Calibri" w:hAnsi="FS Siena Light" w:cs="Times New Roman"/>
          <w:b/>
          <w:sz w:val="36"/>
          <w:szCs w:val="36"/>
        </w:rPr>
        <w:t>Wind Policy</w:t>
      </w:r>
    </w:p>
    <w:p w14:paraId="5A3FEC34" w14:textId="77777777" w:rsidR="008418C9" w:rsidRDefault="0027667B" w:rsidP="00BC4EC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FS Siena Light" w:eastAsia="Calibri" w:hAnsi="FS Siena Light" w:cs="Arial"/>
          <w:b/>
        </w:rPr>
      </w:pPr>
      <w:r w:rsidRPr="0027667B">
        <w:rPr>
          <w:rFonts w:ascii="FS Siena Light" w:eastAsia="Calibri" w:hAnsi="FS Siena Light" w:cs="Arial"/>
          <w:b/>
        </w:rPr>
        <w:t>Purpose</w:t>
      </w:r>
      <w:r w:rsidR="002C327C">
        <w:rPr>
          <w:rFonts w:ascii="FS Siena Light" w:eastAsia="Calibri" w:hAnsi="FS Siena Light" w:cs="Arial"/>
          <w:b/>
        </w:rPr>
        <w:t xml:space="preserve">: </w:t>
      </w:r>
    </w:p>
    <w:p w14:paraId="22FE21AC" w14:textId="36BCC56D" w:rsidR="002C327C" w:rsidRPr="00FC5286" w:rsidRDefault="0027667B" w:rsidP="00BC4ECB">
      <w:pPr>
        <w:pStyle w:val="ListParagraph"/>
        <w:numPr>
          <w:ilvl w:val="1"/>
          <w:numId w:val="1"/>
        </w:numPr>
        <w:spacing w:after="0"/>
        <w:jc w:val="both"/>
        <w:rPr>
          <w:rFonts w:ascii="FS Siena Light" w:eastAsia="Calibri" w:hAnsi="FS Siena Light" w:cs="Arial"/>
        </w:rPr>
      </w:pPr>
      <w:r w:rsidRPr="00FC5286">
        <w:rPr>
          <w:rFonts w:ascii="FS Siena Light" w:eastAsia="Calibri" w:hAnsi="FS Siena Light" w:cs="Arial"/>
        </w:rPr>
        <w:t xml:space="preserve">To ensure that the Inner Temple Garden responds to high winds, gusts and related risks, which may present a potential hazard to the safety of </w:t>
      </w:r>
      <w:r w:rsidR="009F21F0" w:rsidRPr="00FC5286">
        <w:rPr>
          <w:rFonts w:ascii="FS Siena Light" w:eastAsia="Calibri" w:hAnsi="FS Siena Light" w:cs="Arial"/>
        </w:rPr>
        <w:t xml:space="preserve">members of the public, </w:t>
      </w:r>
      <w:r w:rsidRPr="00FC5286">
        <w:rPr>
          <w:rFonts w:ascii="FS Siena Light" w:eastAsia="Calibri" w:hAnsi="FS Siena Light" w:cs="Arial"/>
        </w:rPr>
        <w:t>the residents, professional tenants</w:t>
      </w:r>
      <w:r w:rsidR="009F21F0" w:rsidRPr="00FC5286">
        <w:rPr>
          <w:rFonts w:ascii="FS Siena Light" w:eastAsia="Calibri" w:hAnsi="FS Siena Light" w:cs="Arial"/>
        </w:rPr>
        <w:t xml:space="preserve"> and</w:t>
      </w:r>
      <w:r w:rsidRPr="00FC5286">
        <w:rPr>
          <w:rFonts w:ascii="FS Siena Light" w:eastAsia="Calibri" w:hAnsi="FS Siena Light" w:cs="Arial"/>
        </w:rPr>
        <w:t xml:space="preserve"> staff</w:t>
      </w:r>
      <w:r w:rsidR="008418C9" w:rsidRPr="00FC5286">
        <w:rPr>
          <w:rFonts w:ascii="FS Siena Light" w:eastAsia="Calibri" w:hAnsi="FS Siena Light" w:cs="Arial"/>
        </w:rPr>
        <w:t xml:space="preserve">. </w:t>
      </w:r>
    </w:p>
    <w:p w14:paraId="550BA301" w14:textId="77777777" w:rsidR="008418C9" w:rsidRPr="008418C9" w:rsidRDefault="008418C9" w:rsidP="00BC4ECB">
      <w:pPr>
        <w:spacing w:after="0" w:line="276" w:lineRule="auto"/>
        <w:ind w:left="360"/>
        <w:contextualSpacing/>
        <w:jc w:val="both"/>
        <w:rPr>
          <w:rFonts w:ascii="FS Siena Light" w:eastAsia="Calibri" w:hAnsi="FS Siena Light" w:cs="Arial"/>
          <w:b/>
        </w:rPr>
      </w:pPr>
    </w:p>
    <w:p w14:paraId="4E82F93F" w14:textId="7E592CBC" w:rsidR="0027667B" w:rsidRPr="00BC4ECB" w:rsidRDefault="002C327C" w:rsidP="00BC4ECB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FS Siena Light" w:eastAsia="Calibri" w:hAnsi="FS Siena Light" w:cs="Arial"/>
          <w:b/>
        </w:rPr>
      </w:pPr>
      <w:r>
        <w:rPr>
          <w:rFonts w:ascii="FS Siena Light" w:eastAsia="Calibri" w:hAnsi="FS Siena Light" w:cs="Arial"/>
          <w:b/>
        </w:rPr>
        <w:t>Principles</w:t>
      </w:r>
    </w:p>
    <w:p w14:paraId="0C759267" w14:textId="77777777" w:rsidR="00043BCB" w:rsidRDefault="0027667B" w:rsidP="00BC4ECB">
      <w:pPr>
        <w:pStyle w:val="ListParagraph"/>
        <w:numPr>
          <w:ilvl w:val="1"/>
          <w:numId w:val="1"/>
        </w:numPr>
        <w:spacing w:after="0"/>
        <w:jc w:val="both"/>
        <w:rPr>
          <w:rFonts w:ascii="FS Siena Light" w:eastAsia="Calibri" w:hAnsi="FS Siena Light" w:cs="Times New Roman"/>
        </w:rPr>
      </w:pPr>
      <w:r w:rsidRPr="00915065">
        <w:rPr>
          <w:rFonts w:ascii="FS Siena Light" w:eastAsia="Calibri" w:hAnsi="FS Siena Light" w:cs="Times New Roman"/>
        </w:rPr>
        <w:t xml:space="preserve">This policy has been compiled </w:t>
      </w:r>
      <w:r w:rsidR="00E31F1B" w:rsidRPr="00915065">
        <w:rPr>
          <w:rFonts w:ascii="FS Siena Light" w:eastAsia="Calibri" w:hAnsi="FS Siena Light" w:cs="Times New Roman"/>
        </w:rPr>
        <w:t xml:space="preserve">with </w:t>
      </w:r>
      <w:r w:rsidR="00E31F1B">
        <w:rPr>
          <w:rFonts w:ascii="FS Siena Light" w:eastAsia="Calibri" w:hAnsi="FS Siena Light" w:cs="Times New Roman"/>
        </w:rPr>
        <w:t>input from</w:t>
      </w:r>
      <w:r w:rsidR="00E31F1B" w:rsidRPr="00915065">
        <w:rPr>
          <w:rFonts w:ascii="FS Siena Light" w:eastAsia="Calibri" w:hAnsi="FS Siena Light" w:cs="Times New Roman"/>
        </w:rPr>
        <w:t xml:space="preserve"> tree consultant, John Robinson </w:t>
      </w:r>
      <w:r w:rsidR="00E31F1B">
        <w:rPr>
          <w:rFonts w:ascii="FS Siena Light" w:eastAsia="Calibri" w:hAnsi="FS Siena Light" w:cs="Times New Roman"/>
        </w:rPr>
        <w:t xml:space="preserve"> of </w:t>
      </w:r>
      <w:r w:rsidR="00E31F1B" w:rsidRPr="00915065">
        <w:rPr>
          <w:rFonts w:ascii="FS Siena Light" w:eastAsia="Calibri" w:hAnsi="FS Siena Light" w:cs="Times New Roman"/>
        </w:rPr>
        <w:t>DTE Trees</w:t>
      </w:r>
      <w:r w:rsidR="00E31F1B">
        <w:rPr>
          <w:rFonts w:ascii="FS Siena Light" w:eastAsia="Calibri" w:hAnsi="FS Siena Light" w:cs="Times New Roman"/>
        </w:rPr>
        <w:t xml:space="preserve">, </w:t>
      </w:r>
      <w:r w:rsidR="009F21F0" w:rsidRPr="00915065">
        <w:rPr>
          <w:rFonts w:ascii="FS Siena Light" w:eastAsia="Calibri" w:hAnsi="FS Siena Light" w:cs="Times New Roman"/>
        </w:rPr>
        <w:t>to follow best practice</w:t>
      </w:r>
      <w:r w:rsidR="00462E1D">
        <w:rPr>
          <w:rFonts w:ascii="FS Siena Light" w:eastAsia="Calibri" w:hAnsi="FS Siena Light" w:cs="Times New Roman"/>
        </w:rPr>
        <w:t>.</w:t>
      </w:r>
      <w:r w:rsidR="009F21F0" w:rsidRPr="00915065">
        <w:rPr>
          <w:rFonts w:ascii="FS Siena Light" w:eastAsia="Calibri" w:hAnsi="FS Siena Light" w:cs="Times New Roman"/>
        </w:rPr>
        <w:t xml:space="preserve"> </w:t>
      </w:r>
      <w:r w:rsidR="00462E1D">
        <w:rPr>
          <w:rFonts w:ascii="FS Siena Light" w:eastAsia="Calibri" w:hAnsi="FS Siena Light" w:cs="Times New Roman"/>
        </w:rPr>
        <w:t xml:space="preserve">This </w:t>
      </w:r>
      <w:r w:rsidR="00B4571B">
        <w:rPr>
          <w:rFonts w:ascii="FS Siena Light" w:eastAsia="Calibri" w:hAnsi="FS Siena Light" w:cs="Times New Roman"/>
        </w:rPr>
        <w:t>tak</w:t>
      </w:r>
      <w:r w:rsidR="00462E1D">
        <w:rPr>
          <w:rFonts w:ascii="FS Siena Light" w:eastAsia="Calibri" w:hAnsi="FS Siena Light" w:cs="Times New Roman"/>
        </w:rPr>
        <w:t>es</w:t>
      </w:r>
      <w:r w:rsidR="00B4571B">
        <w:rPr>
          <w:rFonts w:ascii="FS Siena Light" w:eastAsia="Calibri" w:hAnsi="FS Siena Light" w:cs="Times New Roman"/>
        </w:rPr>
        <w:t xml:space="preserve"> into consideration the age and health</w:t>
      </w:r>
      <w:r w:rsidR="00E31F1B">
        <w:rPr>
          <w:rFonts w:ascii="FS Siena Light" w:eastAsia="Calibri" w:hAnsi="FS Siena Light" w:cs="Times New Roman"/>
        </w:rPr>
        <w:t xml:space="preserve"> </w:t>
      </w:r>
      <w:r w:rsidR="00B4571B">
        <w:rPr>
          <w:rFonts w:ascii="FS Siena Light" w:eastAsia="Calibri" w:hAnsi="FS Siena Light" w:cs="Times New Roman"/>
        </w:rPr>
        <w:t>of the tree collection</w:t>
      </w:r>
      <w:r w:rsidR="00083C4B">
        <w:rPr>
          <w:rFonts w:ascii="FS Siena Light" w:eastAsia="Calibri" w:hAnsi="FS Siena Light" w:cs="Times New Roman"/>
        </w:rPr>
        <w:t>,</w:t>
      </w:r>
      <w:r w:rsidR="00E31F1B">
        <w:rPr>
          <w:rFonts w:ascii="FS Siena Light" w:eastAsia="Calibri" w:hAnsi="FS Siena Light" w:cs="Times New Roman"/>
        </w:rPr>
        <w:t xml:space="preserve"> </w:t>
      </w:r>
      <w:r w:rsidR="00083C4B">
        <w:rPr>
          <w:rFonts w:ascii="FS Siena Light" w:eastAsia="Calibri" w:hAnsi="FS Siena Light" w:cs="Times New Roman"/>
        </w:rPr>
        <w:t>includ</w:t>
      </w:r>
      <w:r w:rsidR="00E31F1B">
        <w:rPr>
          <w:rFonts w:ascii="FS Siena Light" w:eastAsia="Calibri" w:hAnsi="FS Siena Light" w:cs="Times New Roman"/>
        </w:rPr>
        <w:t>ing</w:t>
      </w:r>
      <w:r w:rsidR="00083C4B">
        <w:rPr>
          <w:rFonts w:ascii="FS Siena Light" w:eastAsia="Calibri" w:hAnsi="FS Siena Light" w:cs="Times New Roman"/>
        </w:rPr>
        <w:t xml:space="preserve"> the Massaria disease present on the Plane Trees</w:t>
      </w:r>
      <w:r w:rsidR="00E31F1B">
        <w:rPr>
          <w:rFonts w:ascii="FS Siena Light" w:eastAsia="Calibri" w:hAnsi="FS Siena Light" w:cs="Times New Roman"/>
        </w:rPr>
        <w:t xml:space="preserve"> (see point 4.1)</w:t>
      </w:r>
      <w:r w:rsidR="009F21F0" w:rsidRPr="00915065">
        <w:rPr>
          <w:rFonts w:ascii="FS Siena Light" w:eastAsia="Calibri" w:hAnsi="FS Siena Light" w:cs="Times New Roman"/>
        </w:rPr>
        <w:t xml:space="preserve">. </w:t>
      </w:r>
    </w:p>
    <w:p w14:paraId="14481173" w14:textId="1CC5A7EA" w:rsidR="00915065" w:rsidRDefault="009F21F0" w:rsidP="00BC4ECB">
      <w:pPr>
        <w:pStyle w:val="ListParagraph"/>
        <w:numPr>
          <w:ilvl w:val="1"/>
          <w:numId w:val="1"/>
        </w:numPr>
        <w:spacing w:after="0"/>
        <w:jc w:val="both"/>
        <w:rPr>
          <w:rFonts w:ascii="FS Siena Light" w:eastAsia="Calibri" w:hAnsi="FS Siena Light" w:cs="Times New Roman"/>
        </w:rPr>
      </w:pPr>
      <w:r w:rsidRPr="00915065">
        <w:rPr>
          <w:rFonts w:ascii="FS Siena Light" w:eastAsia="Calibri" w:hAnsi="FS Siena Light" w:cs="Times New Roman"/>
        </w:rPr>
        <w:t xml:space="preserve">It </w:t>
      </w:r>
      <w:r w:rsidR="00B4571B">
        <w:rPr>
          <w:rFonts w:ascii="FS Siena Light" w:eastAsia="Calibri" w:hAnsi="FS Siena Light" w:cs="Times New Roman"/>
        </w:rPr>
        <w:t xml:space="preserve">also </w:t>
      </w:r>
      <w:r w:rsidRPr="00915065">
        <w:rPr>
          <w:rFonts w:ascii="FS Siena Light" w:eastAsia="Calibri" w:hAnsi="FS Siena Light" w:cs="Times New Roman"/>
        </w:rPr>
        <w:t>take</w:t>
      </w:r>
      <w:r w:rsidR="00B4571B">
        <w:rPr>
          <w:rFonts w:ascii="FS Siena Light" w:eastAsia="Calibri" w:hAnsi="FS Siena Light" w:cs="Times New Roman"/>
        </w:rPr>
        <w:t>s</w:t>
      </w:r>
      <w:r w:rsidRPr="00915065">
        <w:rPr>
          <w:rFonts w:ascii="FS Siena Light" w:eastAsia="Calibri" w:hAnsi="FS Siena Light" w:cs="Times New Roman"/>
        </w:rPr>
        <w:t xml:space="preserve"> into consideration</w:t>
      </w:r>
      <w:r w:rsidR="0027667B" w:rsidRPr="00915065">
        <w:rPr>
          <w:rFonts w:ascii="FS Siena Light" w:eastAsia="Calibri" w:hAnsi="FS Siena Light" w:cs="Times New Roman"/>
        </w:rPr>
        <w:t xml:space="preserve"> </w:t>
      </w:r>
      <w:r w:rsidR="00043BCB">
        <w:rPr>
          <w:rFonts w:ascii="FS Siena Light" w:eastAsia="Calibri" w:hAnsi="FS Siena Light" w:cs="Times New Roman"/>
        </w:rPr>
        <w:t>the National Tree Safety Group ‘Common Sense Risk Management of Trees’ Guidance. In addition to</w:t>
      </w:r>
      <w:r w:rsidR="00043BCB" w:rsidRPr="00043BCB">
        <w:rPr>
          <w:rFonts w:ascii="FS Siena Light" w:eastAsia="Calibri" w:hAnsi="FS Siena Light" w:cs="Times New Roman"/>
        </w:rPr>
        <w:t xml:space="preserve"> </w:t>
      </w:r>
      <w:r w:rsidR="0027667B" w:rsidRPr="00915065">
        <w:rPr>
          <w:rFonts w:ascii="FS Siena Light" w:eastAsia="Calibri" w:hAnsi="FS Siena Light" w:cs="Times New Roman"/>
        </w:rPr>
        <w:t>t</w:t>
      </w:r>
      <w:r w:rsidR="00087FDB">
        <w:rPr>
          <w:rFonts w:ascii="FS Siena Light" w:eastAsia="Calibri" w:hAnsi="FS Siena Light" w:cs="Times New Roman"/>
        </w:rPr>
        <w:t>he policies</w:t>
      </w:r>
      <w:r w:rsidRPr="00915065">
        <w:rPr>
          <w:rFonts w:ascii="FS Siena Light" w:eastAsia="Calibri" w:hAnsi="FS Siena Light" w:cs="Times New Roman"/>
        </w:rPr>
        <w:t xml:space="preserve"> in place at RHS Wisley, </w:t>
      </w:r>
      <w:r w:rsidR="00B4571B">
        <w:rPr>
          <w:rFonts w:ascii="FS Siena Light" w:eastAsia="Calibri" w:hAnsi="FS Siena Light" w:cs="Times New Roman"/>
        </w:rPr>
        <w:t xml:space="preserve">the </w:t>
      </w:r>
      <w:r w:rsidRPr="00915065">
        <w:rPr>
          <w:rFonts w:ascii="FS Siena Light" w:eastAsia="Calibri" w:hAnsi="FS Siena Light" w:cs="Times New Roman"/>
        </w:rPr>
        <w:t xml:space="preserve">Royal Parks and Forestry Commission. </w:t>
      </w:r>
    </w:p>
    <w:p w14:paraId="136ABC83" w14:textId="60210D91" w:rsidR="00915065" w:rsidRDefault="0027667B" w:rsidP="00BC4ECB">
      <w:pPr>
        <w:pStyle w:val="ListParagraph"/>
        <w:numPr>
          <w:ilvl w:val="1"/>
          <w:numId w:val="1"/>
        </w:numPr>
        <w:spacing w:after="0"/>
        <w:jc w:val="both"/>
        <w:rPr>
          <w:rFonts w:ascii="FS Siena Light" w:eastAsia="Calibri" w:hAnsi="FS Siena Light" w:cs="Times New Roman"/>
        </w:rPr>
      </w:pPr>
      <w:r w:rsidRPr="00915065">
        <w:rPr>
          <w:rFonts w:ascii="FS Siena Light" w:eastAsia="Calibri" w:hAnsi="FS Siena Light" w:cs="Times New Roman"/>
        </w:rPr>
        <w:t>Wind speed</w:t>
      </w:r>
      <w:r w:rsidR="00140372" w:rsidRPr="00915065">
        <w:rPr>
          <w:rFonts w:ascii="FS Siena Light" w:eastAsia="Calibri" w:hAnsi="FS Siena Light" w:cs="Times New Roman"/>
        </w:rPr>
        <w:t xml:space="preserve">, </w:t>
      </w:r>
      <w:r w:rsidRPr="00915065">
        <w:rPr>
          <w:rFonts w:ascii="FS Siena Light" w:eastAsia="Calibri" w:hAnsi="FS Siena Light" w:cs="Times New Roman"/>
        </w:rPr>
        <w:t xml:space="preserve">including gusts will be assessed using the Beaufort land wind speed scale. The Beaufort wind scale is a standard scale, running from </w:t>
      </w:r>
      <w:r w:rsidR="000057DB">
        <w:rPr>
          <w:rFonts w:ascii="FS Siena Light" w:eastAsia="Calibri" w:hAnsi="FS Siena Light" w:cs="Times New Roman"/>
        </w:rPr>
        <w:t xml:space="preserve">Force </w:t>
      </w:r>
      <w:r w:rsidRPr="00915065">
        <w:rPr>
          <w:rFonts w:ascii="FS Siena Light" w:eastAsia="Calibri" w:hAnsi="FS Siena Light" w:cs="Times New Roman"/>
        </w:rPr>
        <w:t xml:space="preserve">0 (calm) to </w:t>
      </w:r>
      <w:r w:rsidR="000057DB">
        <w:rPr>
          <w:rFonts w:ascii="FS Siena Light" w:eastAsia="Calibri" w:hAnsi="FS Siena Light" w:cs="Times New Roman"/>
        </w:rPr>
        <w:t>F</w:t>
      </w:r>
      <w:r w:rsidRPr="00915065">
        <w:rPr>
          <w:rFonts w:ascii="FS Siena Light" w:eastAsia="Calibri" w:hAnsi="FS Siena Light" w:cs="Times New Roman"/>
        </w:rPr>
        <w:t xml:space="preserve">orce 12 (hurricane). </w:t>
      </w:r>
    </w:p>
    <w:p w14:paraId="7E0995B5" w14:textId="77777777" w:rsidR="008418C9" w:rsidRPr="008418C9" w:rsidRDefault="008418C9" w:rsidP="00BC4ECB">
      <w:pPr>
        <w:pStyle w:val="ListParagraph"/>
        <w:spacing w:after="0"/>
        <w:jc w:val="both"/>
        <w:rPr>
          <w:rFonts w:ascii="FS Siena Light" w:eastAsia="Calibri" w:hAnsi="FS Siena Light" w:cs="Times New Roman"/>
        </w:rPr>
      </w:pPr>
    </w:p>
    <w:p w14:paraId="6FCF36E8" w14:textId="59335ADE" w:rsidR="008418C9" w:rsidRPr="00BC4ECB" w:rsidRDefault="009F21F0" w:rsidP="00BC4ECB">
      <w:pPr>
        <w:pStyle w:val="ListParagraph"/>
        <w:numPr>
          <w:ilvl w:val="0"/>
          <w:numId w:val="1"/>
        </w:numPr>
        <w:spacing w:after="0"/>
        <w:jc w:val="both"/>
        <w:rPr>
          <w:rFonts w:ascii="FS Siena Light" w:eastAsia="Calibri" w:hAnsi="FS Siena Light" w:cs="Times New Roman"/>
          <w:b/>
          <w:bCs/>
        </w:rPr>
      </w:pPr>
      <w:r w:rsidRPr="009F21F0">
        <w:rPr>
          <w:rFonts w:ascii="FS Siena Light" w:eastAsia="Calibri" w:hAnsi="FS Siena Light" w:cs="Times New Roman"/>
          <w:b/>
          <w:bCs/>
        </w:rPr>
        <w:t>The Policy</w:t>
      </w:r>
    </w:p>
    <w:p w14:paraId="0A0527E8" w14:textId="19EFE9DD" w:rsidR="00EA56C1" w:rsidRPr="00EA56C1" w:rsidRDefault="0027667B" w:rsidP="00BC4ECB">
      <w:pPr>
        <w:pStyle w:val="ListParagraph"/>
        <w:numPr>
          <w:ilvl w:val="1"/>
          <w:numId w:val="1"/>
        </w:numPr>
        <w:spacing w:after="0"/>
        <w:jc w:val="both"/>
        <w:rPr>
          <w:rFonts w:ascii="FS Siena Light" w:eastAsia="Calibri" w:hAnsi="FS Siena Light" w:cs="Times New Roman"/>
          <w:b/>
          <w:bCs/>
        </w:rPr>
      </w:pPr>
      <w:r w:rsidRPr="00915065">
        <w:rPr>
          <w:rFonts w:ascii="FS Siena Light" w:eastAsia="Calibri" w:hAnsi="FS Siena Light" w:cs="Times New Roman"/>
          <w:b/>
        </w:rPr>
        <w:t xml:space="preserve">If the Met Office predicts gusts of </w:t>
      </w:r>
      <w:r w:rsidR="000057DB">
        <w:rPr>
          <w:rFonts w:ascii="FS Siena Light" w:eastAsia="Calibri" w:hAnsi="FS Siena Light" w:cs="Times New Roman"/>
          <w:b/>
        </w:rPr>
        <w:t>F</w:t>
      </w:r>
      <w:r w:rsidRPr="00915065">
        <w:rPr>
          <w:rFonts w:ascii="FS Siena Light" w:eastAsia="Calibri" w:hAnsi="FS Siena Light" w:cs="Times New Roman"/>
          <w:b/>
        </w:rPr>
        <w:t xml:space="preserve">orce 8 (38mph or higher) the Garden will close. </w:t>
      </w:r>
    </w:p>
    <w:p w14:paraId="20ADFF3D" w14:textId="5879E9C8" w:rsidR="00915065" w:rsidRPr="004D7CC3" w:rsidRDefault="0027667B" w:rsidP="00BC4ECB">
      <w:pPr>
        <w:pStyle w:val="ListParagraph"/>
        <w:numPr>
          <w:ilvl w:val="1"/>
          <w:numId w:val="1"/>
        </w:numPr>
        <w:spacing w:after="0"/>
        <w:jc w:val="both"/>
        <w:rPr>
          <w:rFonts w:ascii="FS Siena Light" w:eastAsia="Calibri" w:hAnsi="FS Siena Light" w:cs="Times New Roman"/>
          <w:b/>
          <w:bCs/>
        </w:rPr>
      </w:pPr>
      <w:r w:rsidRPr="004D7CC3">
        <w:rPr>
          <w:rFonts w:ascii="FS Siena Light" w:eastAsia="Calibri" w:hAnsi="FS Siena Light" w:cs="Times New Roman"/>
          <w:b/>
        </w:rPr>
        <w:t xml:space="preserve">The combination of forecasted wind speeds including gusts by the Met Office of </w:t>
      </w:r>
      <w:r w:rsidR="000057DB">
        <w:rPr>
          <w:rFonts w:ascii="FS Siena Light" w:eastAsia="Calibri" w:hAnsi="FS Siena Light" w:cs="Times New Roman"/>
          <w:b/>
        </w:rPr>
        <w:t>F</w:t>
      </w:r>
      <w:r w:rsidRPr="004D7CC3">
        <w:rPr>
          <w:rFonts w:ascii="FS Siena Light" w:eastAsia="Calibri" w:hAnsi="FS Siena Light" w:cs="Times New Roman"/>
          <w:b/>
        </w:rPr>
        <w:t>orce 7 (32 to 38 mph) and other onsite factor</w:t>
      </w:r>
      <w:r w:rsidR="00083C4B">
        <w:rPr>
          <w:rFonts w:ascii="FS Siena Light" w:eastAsia="Calibri" w:hAnsi="FS Siena Light" w:cs="Times New Roman"/>
          <w:b/>
        </w:rPr>
        <w:t>s</w:t>
      </w:r>
      <w:r w:rsidR="00462E1D">
        <w:rPr>
          <w:rFonts w:ascii="FS Siena Light" w:eastAsia="Calibri" w:hAnsi="FS Siena Light" w:cs="Times New Roman"/>
          <w:b/>
        </w:rPr>
        <w:t xml:space="preserve"> (</w:t>
      </w:r>
      <w:r w:rsidR="00083C4B" w:rsidRPr="004D7CC3">
        <w:rPr>
          <w:rFonts w:ascii="FS Siena Light" w:eastAsia="Calibri" w:hAnsi="FS Siena Light" w:cs="Times New Roman"/>
          <w:b/>
        </w:rPr>
        <w:t xml:space="preserve">see </w:t>
      </w:r>
      <w:r w:rsidR="00FA5EE6">
        <w:rPr>
          <w:rFonts w:ascii="FS Siena Light" w:eastAsia="Calibri" w:hAnsi="FS Siena Light" w:cs="Times New Roman"/>
          <w:b/>
        </w:rPr>
        <w:t xml:space="preserve">points </w:t>
      </w:r>
      <w:r w:rsidR="00083C4B">
        <w:rPr>
          <w:rFonts w:ascii="FS Siena Light" w:eastAsia="Calibri" w:hAnsi="FS Siena Light" w:cs="Times New Roman"/>
          <w:b/>
        </w:rPr>
        <w:t>4.1- 4.7</w:t>
      </w:r>
      <w:r w:rsidR="00462E1D">
        <w:rPr>
          <w:rFonts w:ascii="FS Siena Light" w:eastAsia="Calibri" w:hAnsi="FS Siena Light" w:cs="Times New Roman"/>
          <w:b/>
        </w:rPr>
        <w:t>)</w:t>
      </w:r>
      <w:r w:rsidR="00083C4B">
        <w:rPr>
          <w:rFonts w:ascii="FS Siena Light" w:eastAsia="Calibri" w:hAnsi="FS Siena Light" w:cs="Times New Roman"/>
          <w:b/>
        </w:rPr>
        <w:t xml:space="preserve"> </w:t>
      </w:r>
      <w:r w:rsidR="004D7CC3" w:rsidRPr="004D7CC3">
        <w:rPr>
          <w:rFonts w:ascii="FS Siena Light" w:eastAsia="Calibri" w:hAnsi="FS Siena Light" w:cs="Times New Roman"/>
          <w:b/>
        </w:rPr>
        <w:t xml:space="preserve">may also </w:t>
      </w:r>
      <w:r w:rsidRPr="004D7CC3">
        <w:rPr>
          <w:rFonts w:ascii="FS Siena Light" w:eastAsia="Calibri" w:hAnsi="FS Siena Light" w:cs="Times New Roman"/>
          <w:b/>
        </w:rPr>
        <w:t xml:space="preserve">determine the closure of the </w:t>
      </w:r>
      <w:r w:rsidR="00F62463" w:rsidRPr="004D7CC3">
        <w:rPr>
          <w:rFonts w:ascii="FS Siena Light" w:eastAsia="Calibri" w:hAnsi="FS Siena Light" w:cs="Times New Roman"/>
          <w:b/>
        </w:rPr>
        <w:t>Garden</w:t>
      </w:r>
      <w:r w:rsidR="00083C4B">
        <w:rPr>
          <w:rFonts w:ascii="FS Siena Light" w:eastAsia="Calibri" w:hAnsi="FS Siena Light" w:cs="Times New Roman"/>
          <w:b/>
        </w:rPr>
        <w:t xml:space="preserve">. </w:t>
      </w:r>
      <w:r w:rsidR="00F62463" w:rsidRPr="004D7CC3">
        <w:rPr>
          <w:rFonts w:ascii="FS Siena Light" w:eastAsia="Calibri" w:hAnsi="FS Siena Light" w:cs="Times New Roman"/>
          <w:b/>
        </w:rPr>
        <w:t xml:space="preserve"> </w:t>
      </w:r>
    </w:p>
    <w:p w14:paraId="16BCF77A" w14:textId="77777777" w:rsidR="00915065" w:rsidRDefault="0027667B" w:rsidP="00BC4ECB">
      <w:pPr>
        <w:pStyle w:val="ListParagraph"/>
        <w:numPr>
          <w:ilvl w:val="1"/>
          <w:numId w:val="1"/>
        </w:numPr>
        <w:spacing w:after="0"/>
        <w:jc w:val="both"/>
        <w:rPr>
          <w:rFonts w:ascii="FS Siena Light" w:eastAsia="Calibri" w:hAnsi="FS Siena Light" w:cs="Times New Roman"/>
          <w:bCs/>
        </w:rPr>
      </w:pPr>
      <w:r w:rsidRPr="00087FDB">
        <w:rPr>
          <w:rFonts w:ascii="FS Siena Light" w:eastAsia="Calibri" w:hAnsi="FS Siena Light" w:cs="Times New Roman"/>
          <w:bCs/>
        </w:rPr>
        <w:t xml:space="preserve">Please note the </w:t>
      </w:r>
      <w:r w:rsidR="009F21F0" w:rsidRPr="00087FDB">
        <w:rPr>
          <w:rFonts w:ascii="FS Siena Light" w:eastAsia="Calibri" w:hAnsi="FS Siena Light" w:cs="Times New Roman"/>
          <w:bCs/>
        </w:rPr>
        <w:t xml:space="preserve">predicted </w:t>
      </w:r>
      <w:r w:rsidRPr="00087FDB">
        <w:rPr>
          <w:rFonts w:ascii="FS Siena Light" w:eastAsia="Calibri" w:hAnsi="FS Siena Light" w:cs="Times New Roman"/>
          <w:bCs/>
        </w:rPr>
        <w:t xml:space="preserve">gusts may not hit the Garden but if predicted </w:t>
      </w:r>
      <w:r w:rsidR="00140372" w:rsidRPr="00087FDB">
        <w:rPr>
          <w:rFonts w:ascii="FS Siena Light" w:eastAsia="Calibri" w:hAnsi="FS Siena Light" w:cs="Times New Roman"/>
          <w:bCs/>
        </w:rPr>
        <w:t xml:space="preserve">by the Met Office </w:t>
      </w:r>
      <w:r w:rsidRPr="00087FDB">
        <w:rPr>
          <w:rFonts w:ascii="FS Siena Light" w:eastAsia="Calibri" w:hAnsi="FS Siena Light" w:cs="Times New Roman"/>
          <w:bCs/>
        </w:rPr>
        <w:t xml:space="preserve">the Garden remains closed. </w:t>
      </w:r>
    </w:p>
    <w:p w14:paraId="527A470A" w14:textId="77777777" w:rsidR="000D50B2" w:rsidRDefault="00CA271B" w:rsidP="00BC4ECB">
      <w:pPr>
        <w:pStyle w:val="ListParagraph"/>
        <w:numPr>
          <w:ilvl w:val="1"/>
          <w:numId w:val="1"/>
        </w:numPr>
        <w:spacing w:after="0"/>
        <w:jc w:val="both"/>
        <w:rPr>
          <w:rFonts w:ascii="FS Siena Light" w:eastAsia="Calibri" w:hAnsi="FS Siena Light" w:cs="Times New Roman"/>
          <w:bCs/>
        </w:rPr>
      </w:pPr>
      <w:r>
        <w:rPr>
          <w:rFonts w:ascii="FS Siena Light" w:eastAsia="Calibri" w:hAnsi="FS Siena Light" w:cs="Times New Roman"/>
          <w:bCs/>
        </w:rPr>
        <w:t>I</w:t>
      </w:r>
      <w:r w:rsidR="00083C4B">
        <w:rPr>
          <w:rFonts w:ascii="FS Siena Light" w:eastAsia="Calibri" w:hAnsi="FS Siena Light" w:cs="Times New Roman"/>
          <w:bCs/>
        </w:rPr>
        <w:t xml:space="preserve">n terms of </w:t>
      </w:r>
      <w:r w:rsidR="00E31F1B">
        <w:rPr>
          <w:rFonts w:ascii="FS Siena Light" w:eastAsia="Calibri" w:hAnsi="FS Siena Light" w:cs="Times New Roman"/>
          <w:bCs/>
        </w:rPr>
        <w:t xml:space="preserve">the </w:t>
      </w:r>
      <w:r w:rsidR="00083C4B">
        <w:rPr>
          <w:rFonts w:ascii="FS Siena Light" w:eastAsia="Calibri" w:hAnsi="FS Siena Light" w:cs="Times New Roman"/>
          <w:bCs/>
        </w:rPr>
        <w:t xml:space="preserve">trees </w:t>
      </w:r>
      <w:r w:rsidR="00E31F1B">
        <w:rPr>
          <w:rFonts w:ascii="FS Siena Light" w:eastAsia="Calibri" w:hAnsi="FS Siena Light" w:cs="Times New Roman"/>
          <w:bCs/>
        </w:rPr>
        <w:t xml:space="preserve">across </w:t>
      </w:r>
      <w:r w:rsidR="00083C4B">
        <w:rPr>
          <w:rFonts w:ascii="FS Siena Light" w:eastAsia="Calibri" w:hAnsi="FS Siena Light" w:cs="Times New Roman"/>
          <w:bCs/>
        </w:rPr>
        <w:t xml:space="preserve">the </w:t>
      </w:r>
      <w:r w:rsidR="00FA5EE6">
        <w:rPr>
          <w:rFonts w:ascii="FS Siena Light" w:eastAsia="Calibri" w:hAnsi="FS Siena Light" w:cs="Times New Roman"/>
          <w:bCs/>
        </w:rPr>
        <w:t>wider e</w:t>
      </w:r>
      <w:r w:rsidR="00083C4B">
        <w:rPr>
          <w:rFonts w:ascii="FS Siena Light" w:eastAsia="Calibri" w:hAnsi="FS Siena Light" w:cs="Times New Roman"/>
          <w:bCs/>
        </w:rPr>
        <w:t>state (</w:t>
      </w:r>
      <w:r w:rsidR="00FA5EE6">
        <w:rPr>
          <w:rFonts w:ascii="FS Siena Light" w:eastAsia="Calibri" w:hAnsi="FS Siena Light" w:cs="Times New Roman"/>
          <w:bCs/>
        </w:rPr>
        <w:t>outside of</w:t>
      </w:r>
      <w:r w:rsidR="00083C4B">
        <w:rPr>
          <w:rFonts w:ascii="FS Siena Light" w:eastAsia="Calibri" w:hAnsi="FS Siena Light" w:cs="Times New Roman"/>
          <w:bCs/>
        </w:rPr>
        <w:t xml:space="preserve"> the Garden), it </w:t>
      </w:r>
      <w:r w:rsidR="004F31E1">
        <w:rPr>
          <w:rFonts w:ascii="FS Siena Light" w:eastAsia="Calibri" w:hAnsi="FS Siena Light" w:cs="Times New Roman"/>
          <w:bCs/>
        </w:rPr>
        <w:t>is</w:t>
      </w:r>
      <w:r w:rsidR="00083C4B">
        <w:rPr>
          <w:rFonts w:ascii="FS Siena Light" w:eastAsia="Calibri" w:hAnsi="FS Siena Light" w:cs="Times New Roman"/>
          <w:bCs/>
        </w:rPr>
        <w:t xml:space="preserve"> not </w:t>
      </w:r>
      <w:r w:rsidR="004F31E1">
        <w:rPr>
          <w:rFonts w:ascii="FS Siena Light" w:eastAsia="Calibri" w:hAnsi="FS Siena Light" w:cs="Times New Roman"/>
          <w:bCs/>
        </w:rPr>
        <w:t>deemed</w:t>
      </w:r>
      <w:r w:rsidR="00083C4B">
        <w:rPr>
          <w:rFonts w:ascii="FS Siena Light" w:eastAsia="Calibri" w:hAnsi="FS Siena Light" w:cs="Times New Roman"/>
          <w:bCs/>
        </w:rPr>
        <w:t xml:space="preserve"> </w:t>
      </w:r>
      <w:r>
        <w:rPr>
          <w:rFonts w:ascii="FS Siena Light" w:eastAsia="Calibri" w:hAnsi="FS Siena Light" w:cs="Times New Roman"/>
          <w:bCs/>
        </w:rPr>
        <w:t xml:space="preserve">reasonable to close </w:t>
      </w:r>
      <w:r w:rsidR="00500A44">
        <w:rPr>
          <w:rFonts w:ascii="FS Siena Light" w:eastAsia="Calibri" w:hAnsi="FS Siena Light" w:cs="Times New Roman"/>
          <w:bCs/>
        </w:rPr>
        <w:t xml:space="preserve">whole </w:t>
      </w:r>
      <w:r>
        <w:rPr>
          <w:rFonts w:ascii="FS Siena Light" w:eastAsia="Calibri" w:hAnsi="FS Siena Light" w:cs="Times New Roman"/>
          <w:bCs/>
        </w:rPr>
        <w:t>other areas of the estate as this would restrict</w:t>
      </w:r>
      <w:r w:rsidR="00FA5EE6">
        <w:rPr>
          <w:rFonts w:ascii="FS Siena Light" w:eastAsia="Calibri" w:hAnsi="FS Siena Light" w:cs="Times New Roman"/>
          <w:bCs/>
        </w:rPr>
        <w:t xml:space="preserve"> </w:t>
      </w:r>
      <w:r>
        <w:rPr>
          <w:rFonts w:ascii="FS Siena Light" w:eastAsia="Calibri" w:hAnsi="FS Siena Light" w:cs="Times New Roman"/>
          <w:bCs/>
        </w:rPr>
        <w:t>access t</w:t>
      </w:r>
      <w:r w:rsidR="00FA5EE6">
        <w:rPr>
          <w:rFonts w:ascii="FS Siena Light" w:eastAsia="Calibri" w:hAnsi="FS Siena Light" w:cs="Times New Roman"/>
          <w:bCs/>
        </w:rPr>
        <w:t>o</w:t>
      </w:r>
      <w:r w:rsidR="00462E1D">
        <w:rPr>
          <w:rFonts w:ascii="FS Siena Light" w:eastAsia="Calibri" w:hAnsi="FS Siena Light" w:cs="Times New Roman"/>
          <w:bCs/>
        </w:rPr>
        <w:t xml:space="preserve"> residences</w:t>
      </w:r>
      <w:r>
        <w:rPr>
          <w:rFonts w:ascii="FS Siena Light" w:eastAsia="Calibri" w:hAnsi="FS Siena Light" w:cs="Times New Roman"/>
          <w:bCs/>
        </w:rPr>
        <w:t xml:space="preserve"> and places of work</w:t>
      </w:r>
      <w:r w:rsidR="00500A44">
        <w:rPr>
          <w:rFonts w:ascii="FS Siena Light" w:eastAsia="Calibri" w:hAnsi="FS Siena Light" w:cs="Times New Roman"/>
          <w:bCs/>
        </w:rPr>
        <w:t xml:space="preserve">. </w:t>
      </w:r>
    </w:p>
    <w:p w14:paraId="26712E35" w14:textId="07987077" w:rsidR="00CA271B" w:rsidRDefault="000D50B2" w:rsidP="00BC4ECB">
      <w:pPr>
        <w:pStyle w:val="ListParagraph"/>
        <w:numPr>
          <w:ilvl w:val="1"/>
          <w:numId w:val="1"/>
        </w:numPr>
        <w:spacing w:after="0"/>
        <w:jc w:val="both"/>
        <w:rPr>
          <w:rFonts w:ascii="FS Siena Light" w:eastAsia="Calibri" w:hAnsi="FS Siena Light" w:cs="Times New Roman"/>
          <w:bCs/>
        </w:rPr>
      </w:pPr>
      <w:r>
        <w:rPr>
          <w:rFonts w:ascii="FS Siena Light" w:eastAsia="Calibri" w:hAnsi="FS Siena Light" w:cs="Times New Roman"/>
          <w:bCs/>
        </w:rPr>
        <w:t xml:space="preserve">However, if during either the annual full site Tree Condition Inspection and/or London </w:t>
      </w:r>
      <w:r w:rsidR="00BC4ECB">
        <w:rPr>
          <w:rFonts w:ascii="FS Siena Light" w:eastAsia="Calibri" w:hAnsi="FS Siena Light" w:cs="Times New Roman"/>
          <w:bCs/>
        </w:rPr>
        <w:t>P</w:t>
      </w:r>
      <w:r>
        <w:rPr>
          <w:rFonts w:ascii="FS Siena Light" w:eastAsia="Calibri" w:hAnsi="FS Siena Light" w:cs="Times New Roman"/>
          <w:bCs/>
        </w:rPr>
        <w:t xml:space="preserve">lane Massaria Inspections, any tree </w:t>
      </w:r>
      <w:r w:rsidR="00BC4ECB">
        <w:rPr>
          <w:rFonts w:ascii="FS Siena Light" w:eastAsia="Calibri" w:hAnsi="FS Siena Light" w:cs="Times New Roman"/>
          <w:bCs/>
        </w:rPr>
        <w:t xml:space="preserve">that </w:t>
      </w:r>
      <w:r>
        <w:rPr>
          <w:rFonts w:ascii="FS Siena Light" w:eastAsia="Calibri" w:hAnsi="FS Siena Light" w:cs="Times New Roman"/>
          <w:bCs/>
        </w:rPr>
        <w:t>has been highlighted for recommended tree safety works</w:t>
      </w:r>
      <w:r w:rsidR="00574701">
        <w:rPr>
          <w:rFonts w:ascii="FS Siena Light" w:eastAsia="Calibri" w:hAnsi="FS Siena Light" w:cs="Times New Roman"/>
          <w:bCs/>
        </w:rPr>
        <w:t xml:space="preserve"> (</w:t>
      </w:r>
      <w:r>
        <w:rPr>
          <w:rFonts w:ascii="FS Siena Light" w:eastAsia="Calibri" w:hAnsi="FS Siena Light" w:cs="Times New Roman"/>
          <w:bCs/>
        </w:rPr>
        <w:t>and these works have not yet been carried ou</w:t>
      </w:r>
      <w:r w:rsidR="00574701">
        <w:rPr>
          <w:rFonts w:ascii="FS Siena Light" w:eastAsia="Calibri" w:hAnsi="FS Siena Light" w:cs="Times New Roman"/>
          <w:bCs/>
        </w:rPr>
        <w:t>t),</w:t>
      </w:r>
      <w:r>
        <w:rPr>
          <w:rFonts w:ascii="FS Siena Light" w:eastAsia="Calibri" w:hAnsi="FS Siena Light" w:cs="Times New Roman"/>
          <w:bCs/>
        </w:rPr>
        <w:t xml:space="preserve"> </w:t>
      </w:r>
      <w:r w:rsidR="00574701">
        <w:rPr>
          <w:rFonts w:ascii="FS Siena Light" w:eastAsia="Calibri" w:hAnsi="FS Siena Light" w:cs="Times New Roman"/>
          <w:bCs/>
        </w:rPr>
        <w:t>d</w:t>
      </w:r>
      <w:r>
        <w:rPr>
          <w:rFonts w:ascii="FS Siena Light" w:eastAsia="Calibri" w:hAnsi="FS Siena Light" w:cs="Times New Roman"/>
          <w:bCs/>
        </w:rPr>
        <w:t xml:space="preserve">uring weather events as </w:t>
      </w:r>
      <w:r w:rsidR="00500A44">
        <w:rPr>
          <w:rFonts w:ascii="FS Siena Light" w:eastAsia="Calibri" w:hAnsi="FS Siena Light" w:cs="Times New Roman"/>
          <w:bCs/>
        </w:rPr>
        <w:t xml:space="preserve">outlined above, areas surrounding </w:t>
      </w:r>
      <w:r w:rsidR="004F31E1">
        <w:rPr>
          <w:rFonts w:ascii="FS Siena Light" w:eastAsia="Calibri" w:hAnsi="FS Siena Light" w:cs="Times New Roman"/>
          <w:bCs/>
        </w:rPr>
        <w:t xml:space="preserve">the </w:t>
      </w:r>
      <w:r w:rsidR="00C81D9D">
        <w:rPr>
          <w:rFonts w:ascii="FS Siena Light" w:eastAsia="Calibri" w:hAnsi="FS Siena Light" w:cs="Times New Roman"/>
          <w:bCs/>
        </w:rPr>
        <w:t>identified</w:t>
      </w:r>
      <w:r w:rsidR="00B4571B">
        <w:rPr>
          <w:rFonts w:ascii="FS Siena Light" w:eastAsia="Calibri" w:hAnsi="FS Siena Light" w:cs="Times New Roman"/>
          <w:bCs/>
        </w:rPr>
        <w:t xml:space="preserve"> </w:t>
      </w:r>
      <w:r w:rsidR="00500A44">
        <w:rPr>
          <w:rFonts w:ascii="FS Siena Light" w:eastAsia="Calibri" w:hAnsi="FS Siena Light" w:cs="Times New Roman"/>
          <w:bCs/>
        </w:rPr>
        <w:t>tree</w:t>
      </w:r>
      <w:r>
        <w:rPr>
          <w:rFonts w:ascii="FS Siena Light" w:eastAsia="Calibri" w:hAnsi="FS Siena Light" w:cs="Times New Roman"/>
          <w:bCs/>
        </w:rPr>
        <w:t>(s)</w:t>
      </w:r>
      <w:r w:rsidR="00500A44">
        <w:rPr>
          <w:rFonts w:ascii="FS Siena Light" w:eastAsia="Calibri" w:hAnsi="FS Siena Light" w:cs="Times New Roman"/>
          <w:bCs/>
        </w:rPr>
        <w:t xml:space="preserve"> </w:t>
      </w:r>
      <w:r w:rsidR="00C81D9D">
        <w:rPr>
          <w:rFonts w:ascii="FS Siena Light" w:eastAsia="Calibri" w:hAnsi="FS Siena Light" w:cs="Times New Roman"/>
          <w:bCs/>
        </w:rPr>
        <w:t>will</w:t>
      </w:r>
      <w:r w:rsidR="00500A44">
        <w:rPr>
          <w:rFonts w:ascii="FS Siena Light" w:eastAsia="Calibri" w:hAnsi="FS Siena Light" w:cs="Times New Roman"/>
          <w:bCs/>
        </w:rPr>
        <w:t xml:space="preserve"> be</w:t>
      </w:r>
      <w:r w:rsidR="00BC4ECB">
        <w:rPr>
          <w:rFonts w:ascii="FS Siena Light" w:eastAsia="Calibri" w:hAnsi="FS Siena Light" w:cs="Times New Roman"/>
          <w:bCs/>
        </w:rPr>
        <w:t xml:space="preserve"> </w:t>
      </w:r>
      <w:r>
        <w:rPr>
          <w:rFonts w:ascii="FS Siena Light" w:eastAsia="Calibri" w:hAnsi="FS Siena Light" w:cs="Times New Roman"/>
          <w:bCs/>
        </w:rPr>
        <w:t xml:space="preserve">cordoned </w:t>
      </w:r>
      <w:r w:rsidR="00500A44">
        <w:rPr>
          <w:rFonts w:ascii="FS Siena Light" w:eastAsia="Calibri" w:hAnsi="FS Siena Light" w:cs="Times New Roman"/>
          <w:bCs/>
        </w:rPr>
        <w:t>off</w:t>
      </w:r>
      <w:r w:rsidR="004D7CC3">
        <w:rPr>
          <w:rFonts w:ascii="FS Siena Light" w:eastAsia="Calibri" w:hAnsi="FS Siena Light" w:cs="Times New Roman"/>
          <w:bCs/>
        </w:rPr>
        <w:t xml:space="preserve"> to restrict acc</w:t>
      </w:r>
      <w:r w:rsidR="00C81D9D">
        <w:rPr>
          <w:rFonts w:ascii="FS Siena Light" w:eastAsia="Calibri" w:hAnsi="FS Siena Light" w:cs="Times New Roman"/>
          <w:bCs/>
        </w:rPr>
        <w:t>ess</w:t>
      </w:r>
      <w:r w:rsidR="004F31E1">
        <w:rPr>
          <w:rFonts w:ascii="FS Siena Light" w:eastAsia="Calibri" w:hAnsi="FS Siena Light" w:cs="Times New Roman"/>
          <w:bCs/>
        </w:rPr>
        <w:t xml:space="preserve"> surrounding the</w:t>
      </w:r>
      <w:r>
        <w:rPr>
          <w:rFonts w:ascii="FS Siena Light" w:eastAsia="Calibri" w:hAnsi="FS Siena Light" w:cs="Times New Roman"/>
          <w:bCs/>
        </w:rPr>
        <w:t>se specific</w:t>
      </w:r>
      <w:r w:rsidR="004F31E1">
        <w:rPr>
          <w:rFonts w:ascii="FS Siena Light" w:eastAsia="Calibri" w:hAnsi="FS Siena Light" w:cs="Times New Roman"/>
          <w:bCs/>
        </w:rPr>
        <w:t xml:space="preserve"> tree</w:t>
      </w:r>
      <w:r>
        <w:rPr>
          <w:rFonts w:ascii="FS Siena Light" w:eastAsia="Calibri" w:hAnsi="FS Siena Light" w:cs="Times New Roman"/>
          <w:bCs/>
        </w:rPr>
        <w:t>(s)</w:t>
      </w:r>
      <w:r w:rsidR="00C81D9D">
        <w:rPr>
          <w:rFonts w:ascii="FS Siena Light" w:eastAsia="Calibri" w:hAnsi="FS Siena Light" w:cs="Times New Roman"/>
          <w:bCs/>
        </w:rPr>
        <w:t xml:space="preserve">, </w:t>
      </w:r>
      <w:r w:rsidR="00462E1D">
        <w:rPr>
          <w:rFonts w:ascii="FS Siena Light" w:eastAsia="Calibri" w:hAnsi="FS Siena Light" w:cs="Times New Roman"/>
          <w:bCs/>
        </w:rPr>
        <w:t>and/</w:t>
      </w:r>
      <w:r w:rsidR="00C81D9D">
        <w:rPr>
          <w:rFonts w:ascii="FS Siena Light" w:eastAsia="Calibri" w:hAnsi="FS Siena Light" w:cs="Times New Roman"/>
          <w:bCs/>
        </w:rPr>
        <w:t>or sign</w:t>
      </w:r>
      <w:r w:rsidR="00462E1D">
        <w:rPr>
          <w:rFonts w:ascii="FS Siena Light" w:eastAsia="Calibri" w:hAnsi="FS Siena Light" w:cs="Times New Roman"/>
          <w:bCs/>
        </w:rPr>
        <w:t>age</w:t>
      </w:r>
      <w:r w:rsidR="00C81D9D">
        <w:rPr>
          <w:rFonts w:ascii="FS Siena Light" w:eastAsia="Calibri" w:hAnsi="FS Siena Light" w:cs="Times New Roman"/>
          <w:bCs/>
        </w:rPr>
        <w:t xml:space="preserve"> put in place if </w:t>
      </w:r>
      <w:r w:rsidR="0046433C">
        <w:rPr>
          <w:rFonts w:ascii="FS Siena Light" w:eastAsia="Calibri" w:hAnsi="FS Siena Light" w:cs="Times New Roman"/>
          <w:bCs/>
        </w:rPr>
        <w:t>cordoning</w:t>
      </w:r>
      <w:r w:rsidR="00462E1D">
        <w:rPr>
          <w:rFonts w:ascii="FS Siena Light" w:eastAsia="Calibri" w:hAnsi="FS Siena Light" w:cs="Times New Roman"/>
          <w:bCs/>
        </w:rPr>
        <w:t xml:space="preserve"> off the area under the tree fully</w:t>
      </w:r>
      <w:r w:rsidR="00C81D9D">
        <w:rPr>
          <w:rFonts w:ascii="FS Siena Light" w:eastAsia="Calibri" w:hAnsi="FS Siena Light" w:cs="Times New Roman"/>
          <w:bCs/>
        </w:rPr>
        <w:t xml:space="preserve"> would impede</w:t>
      </w:r>
      <w:r w:rsidR="004D7CC3">
        <w:rPr>
          <w:rFonts w:ascii="FS Siena Light" w:eastAsia="Calibri" w:hAnsi="FS Siena Light" w:cs="Times New Roman"/>
          <w:bCs/>
        </w:rPr>
        <w:t xml:space="preserve"> acces</w:t>
      </w:r>
      <w:r w:rsidR="00462E1D">
        <w:rPr>
          <w:rFonts w:ascii="FS Siena Light" w:eastAsia="Calibri" w:hAnsi="FS Siena Light" w:cs="Times New Roman"/>
          <w:bCs/>
        </w:rPr>
        <w:t xml:space="preserve">s to </w:t>
      </w:r>
      <w:r w:rsidR="00EA56C1">
        <w:rPr>
          <w:rFonts w:ascii="FS Siena Light" w:eastAsia="Calibri" w:hAnsi="FS Siena Light" w:cs="Times New Roman"/>
          <w:bCs/>
        </w:rPr>
        <w:t>residencies</w:t>
      </w:r>
      <w:r w:rsidR="00E31F1B">
        <w:rPr>
          <w:rFonts w:ascii="FS Siena Light" w:eastAsia="Calibri" w:hAnsi="FS Siena Light" w:cs="Times New Roman"/>
          <w:bCs/>
        </w:rPr>
        <w:t xml:space="preserve"> and places of work</w:t>
      </w:r>
      <w:r w:rsidR="004D7CC3">
        <w:rPr>
          <w:rFonts w:ascii="FS Siena Light" w:eastAsia="Calibri" w:hAnsi="FS Siena Light" w:cs="Times New Roman"/>
          <w:bCs/>
        </w:rPr>
        <w:t xml:space="preserve">. </w:t>
      </w:r>
    </w:p>
    <w:p w14:paraId="635A9940" w14:textId="2439AB5D" w:rsidR="00C25255" w:rsidRPr="00C25255" w:rsidRDefault="00C25255" w:rsidP="00BC4ECB">
      <w:pPr>
        <w:pStyle w:val="ListParagraph"/>
        <w:numPr>
          <w:ilvl w:val="1"/>
          <w:numId w:val="1"/>
        </w:numPr>
        <w:spacing w:after="0"/>
        <w:jc w:val="both"/>
        <w:rPr>
          <w:rFonts w:ascii="FS Siena Light" w:eastAsia="Calibri" w:hAnsi="FS Siena Light" w:cs="Times New Roman"/>
          <w:bCs/>
        </w:rPr>
      </w:pPr>
      <w:r>
        <w:rPr>
          <w:rFonts w:ascii="FS Siena Light" w:eastAsia="Calibri" w:hAnsi="FS Siena Light" w:cs="Times New Roman"/>
          <w:bCs/>
        </w:rPr>
        <w:t>The City of London has also been consulted and it would not be deemed reasonable for the City to restrict access along the Embankment pavement</w:t>
      </w:r>
      <w:r w:rsidR="00FA5EE6">
        <w:rPr>
          <w:rFonts w:ascii="FS Siena Light" w:eastAsia="Calibri" w:hAnsi="FS Siena Light" w:cs="Times New Roman"/>
          <w:bCs/>
        </w:rPr>
        <w:t>,</w:t>
      </w:r>
      <w:r>
        <w:rPr>
          <w:rFonts w:ascii="FS Siena Light" w:eastAsia="Calibri" w:hAnsi="FS Siena Light" w:cs="Times New Roman"/>
          <w:bCs/>
        </w:rPr>
        <w:t xml:space="preserve"> which the Plane trees along the </w:t>
      </w:r>
      <w:proofErr w:type="spellStart"/>
      <w:r>
        <w:rPr>
          <w:rFonts w:ascii="FS Siena Light" w:eastAsia="Calibri" w:hAnsi="FS Siena Light" w:cs="Times New Roman"/>
          <w:bCs/>
        </w:rPr>
        <w:t>Broa</w:t>
      </w:r>
      <w:r w:rsidRPr="00C25255">
        <w:rPr>
          <w:rFonts w:ascii="FS Siena Light" w:eastAsia="Calibri" w:hAnsi="FS Siena Light" w:cs="Times New Roman"/>
          <w:bCs/>
        </w:rPr>
        <w:t>dwalk</w:t>
      </w:r>
      <w:proofErr w:type="spellEnd"/>
      <w:r w:rsidRPr="00C25255">
        <w:rPr>
          <w:rFonts w:ascii="FS Siena Light" w:eastAsia="Calibri" w:hAnsi="FS Siena Light" w:cs="Times New Roman"/>
          <w:bCs/>
        </w:rPr>
        <w:t xml:space="preserve"> in the Garden overhang. </w:t>
      </w:r>
      <w:r>
        <w:rPr>
          <w:rFonts w:ascii="FS Siena Light" w:eastAsia="Calibri" w:hAnsi="FS Siena Light" w:cs="Times New Roman"/>
          <w:bCs/>
        </w:rPr>
        <w:t>In line with their policy, areas which are reasonable to close such as lockable Gardens/park</w:t>
      </w:r>
      <w:r w:rsidR="00FA5EE6">
        <w:rPr>
          <w:rFonts w:ascii="FS Siena Light" w:eastAsia="Calibri" w:hAnsi="FS Siena Light" w:cs="Times New Roman"/>
          <w:bCs/>
        </w:rPr>
        <w:t>s</w:t>
      </w:r>
      <w:r>
        <w:rPr>
          <w:rFonts w:ascii="FS Siena Light" w:eastAsia="Calibri" w:hAnsi="FS Siena Light" w:cs="Times New Roman"/>
          <w:bCs/>
        </w:rPr>
        <w:t xml:space="preserve"> are closed </w:t>
      </w:r>
      <w:r w:rsidR="00FA5EE6">
        <w:rPr>
          <w:rFonts w:ascii="FS Siena Light" w:eastAsia="Calibri" w:hAnsi="FS Siena Light" w:cs="Times New Roman"/>
          <w:bCs/>
        </w:rPr>
        <w:t xml:space="preserve">in high wind situations </w:t>
      </w:r>
      <w:r>
        <w:rPr>
          <w:rFonts w:ascii="FS Siena Light" w:eastAsia="Calibri" w:hAnsi="FS Siena Light" w:cs="Times New Roman"/>
          <w:bCs/>
        </w:rPr>
        <w:t>but other areas</w:t>
      </w:r>
      <w:r w:rsidR="00FA5EE6">
        <w:rPr>
          <w:rFonts w:ascii="FS Siena Light" w:eastAsia="Calibri" w:hAnsi="FS Siena Light" w:cs="Times New Roman"/>
          <w:bCs/>
        </w:rPr>
        <w:t>,</w:t>
      </w:r>
      <w:r>
        <w:rPr>
          <w:rFonts w:ascii="FS Siena Light" w:eastAsia="Calibri" w:hAnsi="FS Siena Light" w:cs="Times New Roman"/>
          <w:bCs/>
        </w:rPr>
        <w:t xml:space="preserve"> </w:t>
      </w:r>
      <w:r w:rsidR="00FA5EE6">
        <w:rPr>
          <w:rFonts w:ascii="FS Siena Light" w:eastAsia="Calibri" w:hAnsi="FS Siena Light" w:cs="Times New Roman"/>
          <w:bCs/>
        </w:rPr>
        <w:t xml:space="preserve">such as public pavements, </w:t>
      </w:r>
      <w:r>
        <w:rPr>
          <w:rFonts w:ascii="FS Siena Light" w:eastAsia="Calibri" w:hAnsi="FS Siena Light" w:cs="Times New Roman"/>
          <w:bCs/>
        </w:rPr>
        <w:t>are not.</w:t>
      </w:r>
    </w:p>
    <w:p w14:paraId="57749D76" w14:textId="4D7073D9" w:rsidR="00C25255" w:rsidRPr="00FA5EE6" w:rsidRDefault="00B9406F" w:rsidP="00BC4ECB">
      <w:pPr>
        <w:pStyle w:val="ListParagraph"/>
        <w:numPr>
          <w:ilvl w:val="1"/>
          <w:numId w:val="1"/>
        </w:numPr>
        <w:spacing w:after="0"/>
        <w:jc w:val="both"/>
        <w:rPr>
          <w:rFonts w:ascii="FS Siena Light" w:eastAsia="Calibri" w:hAnsi="FS Siena Light" w:cs="Times New Roman"/>
          <w:bCs/>
        </w:rPr>
      </w:pPr>
      <w:r w:rsidRPr="00CA271B">
        <w:rPr>
          <w:rFonts w:ascii="FS Siena Light" w:hAnsi="FS Siena Light" w:cs="Arial"/>
        </w:rPr>
        <w:lastRenderedPageBreak/>
        <w:t xml:space="preserve">The implementation of the policy is the responsibility of either the Head Gardener, nominated Deputy, Porters </w:t>
      </w:r>
      <w:r w:rsidR="00EA56C1">
        <w:rPr>
          <w:rFonts w:ascii="FS Siena Light" w:hAnsi="FS Siena Light" w:cs="Arial"/>
        </w:rPr>
        <w:t xml:space="preserve">(i.e. </w:t>
      </w:r>
      <w:r w:rsidRPr="00CA271B">
        <w:rPr>
          <w:rFonts w:ascii="FS Siena Light" w:hAnsi="FS Siena Light" w:cs="Arial"/>
        </w:rPr>
        <w:t>during out of hours</w:t>
      </w:r>
      <w:r w:rsidR="00EA56C1">
        <w:rPr>
          <w:rFonts w:ascii="FS Siena Light" w:hAnsi="FS Siena Light" w:cs="Arial"/>
        </w:rPr>
        <w:t>)</w:t>
      </w:r>
      <w:r w:rsidRPr="00CA271B">
        <w:rPr>
          <w:rFonts w:ascii="FS Siena Light" w:hAnsi="FS Siena Light" w:cs="Arial"/>
        </w:rPr>
        <w:t xml:space="preserve">, and the Event manager during the events season. </w:t>
      </w:r>
    </w:p>
    <w:p w14:paraId="573F9837" w14:textId="77777777" w:rsidR="00FA5EE6" w:rsidRPr="00FA5EE6" w:rsidRDefault="00FA5EE6" w:rsidP="00BC4ECB">
      <w:pPr>
        <w:pStyle w:val="ListParagraph"/>
        <w:spacing w:after="0"/>
        <w:jc w:val="both"/>
        <w:rPr>
          <w:rFonts w:ascii="FS Siena Light" w:eastAsia="Calibri" w:hAnsi="FS Siena Light" w:cs="Times New Roman"/>
          <w:bCs/>
        </w:rPr>
      </w:pPr>
    </w:p>
    <w:p w14:paraId="1F2CD74C" w14:textId="18E44D64" w:rsidR="008418C9" w:rsidRPr="00BC4ECB" w:rsidRDefault="0027667B" w:rsidP="00BC4ECB">
      <w:pPr>
        <w:pStyle w:val="ListParagraph"/>
        <w:numPr>
          <w:ilvl w:val="0"/>
          <w:numId w:val="1"/>
        </w:numPr>
        <w:spacing w:after="0"/>
        <w:jc w:val="both"/>
        <w:rPr>
          <w:rFonts w:ascii="FS Siena Light" w:eastAsia="Calibri" w:hAnsi="FS Siena Light" w:cs="Times New Roman"/>
          <w:b/>
          <w:bCs/>
        </w:rPr>
      </w:pPr>
      <w:r w:rsidRPr="00EA56C1">
        <w:rPr>
          <w:rFonts w:ascii="FS Siena Light" w:eastAsia="Calibri" w:hAnsi="FS Siena Light" w:cs="Times New Roman"/>
          <w:b/>
          <w:bCs/>
        </w:rPr>
        <w:t xml:space="preserve">Contributing factors </w:t>
      </w:r>
      <w:r w:rsidR="00EA56C1">
        <w:rPr>
          <w:rFonts w:ascii="FS Siena Light" w:eastAsia="Calibri" w:hAnsi="FS Siena Light" w:cs="Times New Roman"/>
          <w:b/>
          <w:bCs/>
        </w:rPr>
        <w:t xml:space="preserve">causing closure </w:t>
      </w:r>
      <w:r w:rsidRPr="00EA56C1">
        <w:rPr>
          <w:rFonts w:ascii="FS Siena Light" w:eastAsia="Calibri" w:hAnsi="FS Siena Light" w:cs="Times New Roman"/>
          <w:b/>
          <w:bCs/>
        </w:rPr>
        <w:t>when predicted</w:t>
      </w:r>
      <w:r w:rsidR="00140372" w:rsidRPr="00EA56C1">
        <w:rPr>
          <w:rFonts w:ascii="FS Siena Light" w:eastAsia="Calibri" w:hAnsi="FS Siena Light" w:cs="Times New Roman"/>
          <w:b/>
          <w:bCs/>
        </w:rPr>
        <w:t xml:space="preserve"> gusts of</w:t>
      </w:r>
      <w:r w:rsidRPr="00EA56C1">
        <w:rPr>
          <w:rFonts w:ascii="FS Siena Light" w:eastAsia="Calibri" w:hAnsi="FS Siena Light" w:cs="Times New Roman"/>
          <w:b/>
          <w:bCs/>
        </w:rPr>
        <w:t xml:space="preserve"> Beaufort </w:t>
      </w:r>
      <w:r w:rsidR="000057DB">
        <w:rPr>
          <w:rFonts w:ascii="FS Siena Light" w:eastAsia="Calibri" w:hAnsi="FS Siena Light" w:cs="Times New Roman"/>
          <w:b/>
          <w:bCs/>
        </w:rPr>
        <w:t>F</w:t>
      </w:r>
      <w:r w:rsidRPr="00EA56C1">
        <w:rPr>
          <w:rFonts w:ascii="FS Siena Light" w:eastAsia="Calibri" w:hAnsi="FS Siena Light" w:cs="Times New Roman"/>
          <w:b/>
          <w:bCs/>
        </w:rPr>
        <w:t>orce 7 (32-38mph)</w:t>
      </w:r>
    </w:p>
    <w:p w14:paraId="38A7100B" w14:textId="70C3E095" w:rsidR="00915065" w:rsidRPr="00EA56C1" w:rsidRDefault="009F21F0" w:rsidP="00BC4ECB">
      <w:pPr>
        <w:pStyle w:val="ListParagraph"/>
        <w:numPr>
          <w:ilvl w:val="1"/>
          <w:numId w:val="1"/>
        </w:numPr>
        <w:spacing w:after="0"/>
        <w:jc w:val="both"/>
        <w:rPr>
          <w:rFonts w:ascii="FS Siena Light" w:eastAsia="Calibri" w:hAnsi="FS Siena Light" w:cs="Times New Roman"/>
        </w:rPr>
      </w:pPr>
      <w:r w:rsidRPr="00EA56C1">
        <w:rPr>
          <w:rFonts w:ascii="FS Siena Light" w:eastAsia="Calibri" w:hAnsi="FS Siena Light" w:cs="Times New Roman"/>
        </w:rPr>
        <w:t>Timing of last</w:t>
      </w:r>
      <w:r w:rsidRPr="00EA56C1">
        <w:rPr>
          <w:rFonts w:ascii="FS Siena Light" w:eastAsia="Calibri" w:hAnsi="FS Siena Light" w:cs="Times New Roman"/>
          <w:i/>
        </w:rPr>
        <w:t xml:space="preserve"> </w:t>
      </w:r>
      <w:r w:rsidRPr="00EA56C1">
        <w:rPr>
          <w:rFonts w:ascii="FS Siena Light" w:eastAsia="Calibri" w:hAnsi="FS Siena Light" w:cs="Times New Roman"/>
          <w:iCs/>
        </w:rPr>
        <w:t xml:space="preserve">Massaria </w:t>
      </w:r>
      <w:r w:rsidRPr="00EA56C1">
        <w:rPr>
          <w:rFonts w:ascii="FS Siena Light" w:eastAsia="Calibri" w:hAnsi="FS Siena Light" w:cs="Times New Roman"/>
        </w:rPr>
        <w:t>disease inspection</w:t>
      </w:r>
      <w:r w:rsidR="00B4571B" w:rsidRPr="00EA56C1">
        <w:rPr>
          <w:rFonts w:ascii="FS Siena Light" w:eastAsia="Calibri" w:hAnsi="FS Siena Light" w:cs="Times New Roman"/>
        </w:rPr>
        <w:t>.</w:t>
      </w:r>
      <w:r w:rsidRPr="00EA56C1">
        <w:rPr>
          <w:rFonts w:ascii="FS Siena Light" w:eastAsia="Calibri" w:hAnsi="FS Siena Light" w:cs="Times New Roman"/>
        </w:rPr>
        <w:t xml:space="preserve"> The London Plane trees </w:t>
      </w:r>
      <w:r w:rsidR="00EA56C1" w:rsidRPr="00EA56C1">
        <w:rPr>
          <w:rFonts w:ascii="FS Siena Light" w:eastAsia="Calibri" w:hAnsi="FS Siena Light" w:cs="Times New Roman"/>
          <w:i/>
          <w:iCs/>
        </w:rPr>
        <w:t>(</w:t>
      </w:r>
      <w:r w:rsidR="00EA56C1" w:rsidRPr="00EA56C1">
        <w:rPr>
          <w:rStyle w:val="hgkelc"/>
          <w:rFonts w:ascii="FS Siena Light" w:hAnsi="FS Siena Light"/>
          <w:i/>
          <w:iCs/>
          <w:lang w:val="en"/>
        </w:rPr>
        <w:t xml:space="preserve">Platanus x </w:t>
      </w:r>
      <w:proofErr w:type="spellStart"/>
      <w:r w:rsidR="00EA56C1" w:rsidRPr="00EA56C1">
        <w:rPr>
          <w:rStyle w:val="hgkelc"/>
          <w:rFonts w:ascii="FS Siena Light" w:hAnsi="FS Siena Light"/>
          <w:i/>
          <w:iCs/>
          <w:lang w:val="en"/>
        </w:rPr>
        <w:t>hispanica</w:t>
      </w:r>
      <w:proofErr w:type="spellEnd"/>
      <w:r w:rsidR="00EA56C1" w:rsidRPr="00EA56C1">
        <w:rPr>
          <w:rStyle w:val="hgkelc"/>
          <w:rFonts w:ascii="FS Siena Light" w:hAnsi="FS Siena Light"/>
          <w:i/>
          <w:iCs/>
          <w:lang w:val="en"/>
        </w:rPr>
        <w:t>)</w:t>
      </w:r>
      <w:r w:rsidR="00EA56C1" w:rsidRPr="00EA56C1">
        <w:rPr>
          <w:rStyle w:val="hgkelc"/>
          <w:rFonts w:ascii="FS Siena Light" w:hAnsi="FS Siena Light"/>
          <w:b/>
          <w:bCs/>
          <w:lang w:val="en"/>
        </w:rPr>
        <w:t xml:space="preserve"> </w:t>
      </w:r>
      <w:r w:rsidRPr="00EA56C1">
        <w:rPr>
          <w:rFonts w:ascii="FS Siena Light" w:eastAsia="Calibri" w:hAnsi="FS Siena Light" w:cs="Times New Roman"/>
        </w:rPr>
        <w:t>are infected with the fungal disease</w:t>
      </w:r>
      <w:r w:rsidR="00EA56C1" w:rsidRPr="00EA56C1">
        <w:rPr>
          <w:rFonts w:ascii="FS Siena Light" w:eastAsia="Calibri" w:hAnsi="FS Siena Light" w:cs="Times New Roman"/>
        </w:rPr>
        <w:t xml:space="preserve"> called</w:t>
      </w:r>
      <w:r w:rsidRPr="00EA56C1">
        <w:rPr>
          <w:rFonts w:ascii="FS Siena Light" w:eastAsia="Calibri" w:hAnsi="FS Siena Light" w:cs="Times New Roman"/>
          <w:iCs/>
        </w:rPr>
        <w:t xml:space="preserve"> </w:t>
      </w:r>
      <w:proofErr w:type="spellStart"/>
      <w:r w:rsidRPr="00EA56C1">
        <w:rPr>
          <w:rFonts w:ascii="FS Siena Light" w:eastAsia="Calibri" w:hAnsi="FS Siena Light" w:cs="Times New Roman"/>
          <w:iCs/>
        </w:rPr>
        <w:t>Massaria</w:t>
      </w:r>
      <w:proofErr w:type="spellEnd"/>
      <w:r w:rsidR="00EA56C1" w:rsidRPr="00EA56C1">
        <w:rPr>
          <w:rFonts w:ascii="FS Siena Light" w:eastAsia="Calibri" w:hAnsi="FS Siena Light" w:cs="Times New Roman"/>
          <w:iCs/>
        </w:rPr>
        <w:t xml:space="preserve"> (</w:t>
      </w:r>
      <w:proofErr w:type="spellStart"/>
      <w:r w:rsidR="00EA56C1" w:rsidRPr="00EA56C1">
        <w:rPr>
          <w:rStyle w:val="Emphasis"/>
          <w:rFonts w:ascii="FS Siena Light" w:hAnsi="FS Siena Light"/>
          <w:iCs w:val="0"/>
        </w:rPr>
        <w:t>Splanchnonema</w:t>
      </w:r>
      <w:proofErr w:type="spellEnd"/>
      <w:r w:rsidR="00EA56C1" w:rsidRPr="00EA56C1">
        <w:rPr>
          <w:rStyle w:val="Emphasis"/>
          <w:rFonts w:ascii="FS Siena Light" w:hAnsi="FS Siena Light"/>
          <w:iCs w:val="0"/>
        </w:rPr>
        <w:t xml:space="preserve"> </w:t>
      </w:r>
      <w:proofErr w:type="spellStart"/>
      <w:r w:rsidR="00EA56C1" w:rsidRPr="00EA56C1">
        <w:rPr>
          <w:rStyle w:val="Emphasis"/>
          <w:rFonts w:ascii="FS Siena Light" w:hAnsi="FS Siena Light"/>
          <w:iCs w:val="0"/>
        </w:rPr>
        <w:t>platani</w:t>
      </w:r>
      <w:proofErr w:type="spellEnd"/>
      <w:r w:rsidR="00EA56C1" w:rsidRPr="00EA56C1">
        <w:rPr>
          <w:rStyle w:val="Emphasis"/>
          <w:rFonts w:ascii="FS Siena Light" w:hAnsi="FS Siena Light"/>
          <w:iCs w:val="0"/>
        </w:rPr>
        <w:t>)</w:t>
      </w:r>
      <w:r w:rsidR="00B4571B" w:rsidRPr="00EA56C1">
        <w:rPr>
          <w:rFonts w:ascii="FS Siena Light" w:eastAsia="Calibri" w:hAnsi="FS Siena Light" w:cs="Times New Roman"/>
          <w:iCs/>
        </w:rPr>
        <w:t>,</w:t>
      </w:r>
      <w:r w:rsidRPr="00EA56C1">
        <w:rPr>
          <w:rFonts w:ascii="FS Siena Light" w:eastAsia="Calibri" w:hAnsi="FS Siena Light" w:cs="Times New Roman"/>
        </w:rPr>
        <w:t xml:space="preserve"> which can cause branch drop. T</w:t>
      </w:r>
      <w:r w:rsidR="004F31E1">
        <w:rPr>
          <w:rFonts w:ascii="FS Siena Light" w:eastAsia="Calibri" w:hAnsi="FS Siena Light" w:cs="Times New Roman"/>
        </w:rPr>
        <w:t>o follow best practice,</w:t>
      </w:r>
      <w:r w:rsidRPr="00EA56C1">
        <w:rPr>
          <w:rFonts w:ascii="FS Siena Light" w:eastAsia="Calibri" w:hAnsi="FS Siena Light" w:cs="Times New Roman"/>
        </w:rPr>
        <w:t xml:space="preserve"> the Inner Temple Garden </w:t>
      </w:r>
      <w:r w:rsidR="004F31E1">
        <w:rPr>
          <w:rFonts w:ascii="FS Siena Light" w:eastAsia="Calibri" w:hAnsi="FS Siena Light" w:cs="Times New Roman"/>
        </w:rPr>
        <w:t xml:space="preserve">employs </w:t>
      </w:r>
      <w:r w:rsidRPr="00EA56C1">
        <w:rPr>
          <w:rFonts w:ascii="FS Siena Light" w:eastAsia="Calibri" w:hAnsi="FS Siena Light" w:cs="Times New Roman"/>
        </w:rPr>
        <w:t xml:space="preserve">Massaria inspections </w:t>
      </w:r>
      <w:r w:rsidR="004F31E1">
        <w:rPr>
          <w:rFonts w:ascii="FS Siena Light" w:eastAsia="Calibri" w:hAnsi="FS Siena Light" w:cs="Times New Roman"/>
        </w:rPr>
        <w:t xml:space="preserve">three times </w:t>
      </w:r>
      <w:r w:rsidRPr="00EA56C1">
        <w:rPr>
          <w:rFonts w:ascii="FS Siena Light" w:eastAsia="Calibri" w:hAnsi="FS Siena Light" w:cs="Times New Roman"/>
        </w:rPr>
        <w:t>a year</w:t>
      </w:r>
      <w:r w:rsidR="00462E1D">
        <w:rPr>
          <w:rFonts w:ascii="FS Siena Light" w:eastAsia="Calibri" w:hAnsi="FS Siena Light" w:cs="Times New Roman"/>
        </w:rPr>
        <w:t xml:space="preserve">. Following this, </w:t>
      </w:r>
      <w:r w:rsidR="009977F5">
        <w:rPr>
          <w:rFonts w:ascii="FS Siena Light" w:eastAsia="Calibri" w:hAnsi="FS Siena Light" w:cs="Times New Roman"/>
        </w:rPr>
        <w:t xml:space="preserve">the </w:t>
      </w:r>
      <w:r w:rsidR="00462E1D">
        <w:rPr>
          <w:rFonts w:ascii="FS Siena Light" w:eastAsia="Calibri" w:hAnsi="FS Siena Light" w:cs="Times New Roman"/>
        </w:rPr>
        <w:t xml:space="preserve">identified </w:t>
      </w:r>
      <w:r w:rsidR="009977F5">
        <w:rPr>
          <w:rFonts w:ascii="FS Siena Light" w:eastAsia="Calibri" w:hAnsi="FS Siena Light" w:cs="Times New Roman"/>
        </w:rPr>
        <w:t>diseased branches</w:t>
      </w:r>
      <w:r w:rsidR="00462E1D">
        <w:rPr>
          <w:rFonts w:ascii="FS Siena Light" w:eastAsia="Calibri" w:hAnsi="FS Siena Light" w:cs="Times New Roman"/>
        </w:rPr>
        <w:t xml:space="preserve"> are </w:t>
      </w:r>
      <w:r w:rsidR="009977F5">
        <w:rPr>
          <w:rFonts w:ascii="FS Siena Light" w:eastAsia="Calibri" w:hAnsi="FS Siena Light" w:cs="Times New Roman"/>
        </w:rPr>
        <w:t>removed</w:t>
      </w:r>
      <w:r w:rsidR="004F31E1">
        <w:rPr>
          <w:rFonts w:ascii="FS Siena Light" w:eastAsia="Calibri" w:hAnsi="FS Siena Light" w:cs="Times New Roman"/>
        </w:rPr>
        <w:t xml:space="preserve"> in a timely fashion</w:t>
      </w:r>
      <w:r w:rsidRPr="00EA56C1">
        <w:rPr>
          <w:rFonts w:ascii="FS Siena Light" w:eastAsia="Calibri" w:hAnsi="FS Siena Light" w:cs="Times New Roman"/>
        </w:rPr>
        <w:t xml:space="preserve">. </w:t>
      </w:r>
      <w:r w:rsidR="00980978">
        <w:rPr>
          <w:rStyle w:val="EndnoteReference"/>
          <w:rFonts w:ascii="FS Siena Light" w:eastAsia="Calibri" w:hAnsi="FS Siena Light" w:cs="Times New Roman"/>
        </w:rPr>
        <w:endnoteReference w:id="1"/>
      </w:r>
    </w:p>
    <w:p w14:paraId="003C0EDD" w14:textId="77777777" w:rsidR="00915065" w:rsidRDefault="009F21F0" w:rsidP="00BC4ECB">
      <w:pPr>
        <w:pStyle w:val="ListParagraph"/>
        <w:numPr>
          <w:ilvl w:val="1"/>
          <w:numId w:val="1"/>
        </w:numPr>
        <w:spacing w:after="0"/>
        <w:jc w:val="both"/>
        <w:rPr>
          <w:rFonts w:ascii="FS Siena Light" w:eastAsia="Calibri" w:hAnsi="FS Siena Light" w:cs="Times New Roman"/>
        </w:rPr>
      </w:pPr>
      <w:r w:rsidRPr="00915065">
        <w:rPr>
          <w:rFonts w:ascii="FS Siena Light" w:eastAsia="Calibri" w:hAnsi="FS Siena Light" w:cs="Times New Roman"/>
        </w:rPr>
        <w:t xml:space="preserve">Timing of the last annual Tree inspection for all trees. </w:t>
      </w:r>
    </w:p>
    <w:p w14:paraId="10E45126" w14:textId="77777777" w:rsidR="00915065" w:rsidRDefault="0027667B" w:rsidP="00BC4ECB">
      <w:pPr>
        <w:pStyle w:val="ListParagraph"/>
        <w:numPr>
          <w:ilvl w:val="1"/>
          <w:numId w:val="1"/>
        </w:numPr>
        <w:spacing w:after="0"/>
        <w:jc w:val="both"/>
        <w:rPr>
          <w:rFonts w:ascii="FS Siena Light" w:eastAsia="Calibri" w:hAnsi="FS Siena Light" w:cs="Times New Roman"/>
        </w:rPr>
      </w:pPr>
      <w:r w:rsidRPr="00915065">
        <w:rPr>
          <w:rFonts w:ascii="FS Siena Light" w:eastAsia="Calibri" w:hAnsi="FS Siena Light" w:cs="Times New Roman"/>
        </w:rPr>
        <w:t>Direction of wind</w:t>
      </w:r>
      <w:r w:rsidR="00F62463" w:rsidRPr="00915065">
        <w:rPr>
          <w:rFonts w:ascii="FS Siena Light" w:eastAsia="Calibri" w:hAnsi="FS Siena Light" w:cs="Times New Roman"/>
        </w:rPr>
        <w:t>.</w:t>
      </w:r>
      <w:r w:rsidRPr="00915065">
        <w:rPr>
          <w:rFonts w:ascii="FS Siena Light" w:eastAsia="Calibri" w:hAnsi="FS Siena Light" w:cs="Times New Roman"/>
        </w:rPr>
        <w:t xml:space="preserve"> In the Garden, the prevailing wind is from the South-West and any other wind direction is unusual and more of a concern.</w:t>
      </w:r>
    </w:p>
    <w:p w14:paraId="40FA55AB" w14:textId="77777777" w:rsidR="00B4571B" w:rsidRDefault="0027667B" w:rsidP="00BC4ECB">
      <w:pPr>
        <w:pStyle w:val="ListParagraph"/>
        <w:numPr>
          <w:ilvl w:val="1"/>
          <w:numId w:val="1"/>
        </w:numPr>
        <w:spacing w:after="0"/>
        <w:jc w:val="both"/>
        <w:rPr>
          <w:rFonts w:ascii="FS Siena Light" w:eastAsia="Calibri" w:hAnsi="FS Siena Light" w:cs="Times New Roman"/>
        </w:rPr>
      </w:pPr>
      <w:r w:rsidRPr="00915065">
        <w:rPr>
          <w:rFonts w:ascii="FS Siena Light" w:eastAsia="Calibri" w:hAnsi="FS Siena Light" w:cs="Times New Roman"/>
        </w:rPr>
        <w:t>Time of year</w:t>
      </w:r>
      <w:r w:rsidR="00F62463" w:rsidRPr="00915065">
        <w:rPr>
          <w:rFonts w:ascii="FS Siena Light" w:eastAsia="Calibri" w:hAnsi="FS Siena Light" w:cs="Times New Roman"/>
        </w:rPr>
        <w:t xml:space="preserve">. </w:t>
      </w:r>
      <w:r w:rsidRPr="00915065">
        <w:rPr>
          <w:rFonts w:ascii="FS Siena Light" w:eastAsia="Calibri" w:hAnsi="FS Siena Light" w:cs="Times New Roman"/>
        </w:rPr>
        <w:t>There is high risk if trees are in full leaf which affects the weight and sail of the branches. From April to July there is a particularly high risk as the trees are physiologically weaker than in September, October and November.</w:t>
      </w:r>
    </w:p>
    <w:p w14:paraId="50A5BF79" w14:textId="15AA4A8A" w:rsidR="00915065" w:rsidRPr="00B4571B" w:rsidRDefault="0027667B" w:rsidP="00BC4ECB">
      <w:pPr>
        <w:pStyle w:val="ListParagraph"/>
        <w:numPr>
          <w:ilvl w:val="1"/>
          <w:numId w:val="1"/>
        </w:numPr>
        <w:spacing w:after="0"/>
        <w:jc w:val="both"/>
        <w:rPr>
          <w:rFonts w:ascii="FS Siena Light" w:eastAsia="Calibri" w:hAnsi="FS Siena Light" w:cs="Times New Roman"/>
        </w:rPr>
      </w:pPr>
      <w:r w:rsidRPr="00B4571B">
        <w:rPr>
          <w:rFonts w:ascii="FS Siena Light" w:eastAsia="Calibri" w:hAnsi="FS Siena Light" w:cs="Times New Roman"/>
        </w:rPr>
        <w:t>Period since last strong wind</w:t>
      </w:r>
      <w:r w:rsidR="00140372" w:rsidRPr="00B4571B">
        <w:rPr>
          <w:rFonts w:ascii="FS Siena Light" w:eastAsia="Calibri" w:hAnsi="FS Siena Light" w:cs="Times New Roman"/>
        </w:rPr>
        <w:t xml:space="preserve">. </w:t>
      </w:r>
    </w:p>
    <w:p w14:paraId="30C8E1D8" w14:textId="77777777" w:rsidR="00087FDB" w:rsidRDefault="0027667B" w:rsidP="00BC4ECB">
      <w:pPr>
        <w:pStyle w:val="ListParagraph"/>
        <w:numPr>
          <w:ilvl w:val="1"/>
          <w:numId w:val="1"/>
        </w:numPr>
        <w:spacing w:after="0"/>
        <w:jc w:val="both"/>
        <w:rPr>
          <w:rFonts w:ascii="FS Siena Light" w:eastAsia="Calibri" w:hAnsi="FS Siena Light" w:cs="Times New Roman"/>
        </w:rPr>
      </w:pPr>
      <w:r w:rsidRPr="00915065">
        <w:rPr>
          <w:rFonts w:ascii="FS Siena Light" w:eastAsia="Calibri" w:hAnsi="FS Siena Light" w:cs="Times New Roman"/>
        </w:rPr>
        <w:t xml:space="preserve">Rainfall prior to forecasted strong winds </w:t>
      </w:r>
      <w:r w:rsidR="00F62463" w:rsidRPr="00915065">
        <w:rPr>
          <w:rFonts w:ascii="FS Siena Light" w:eastAsia="Calibri" w:hAnsi="FS Siena Light" w:cs="Times New Roman"/>
        </w:rPr>
        <w:t xml:space="preserve">and </w:t>
      </w:r>
      <w:r w:rsidRPr="00915065">
        <w:rPr>
          <w:rFonts w:ascii="FS Siena Light" w:eastAsia="Calibri" w:hAnsi="FS Siena Light" w:cs="Times New Roman"/>
        </w:rPr>
        <w:t>how wet the ground is.</w:t>
      </w:r>
    </w:p>
    <w:p w14:paraId="13098B6F" w14:textId="75416613" w:rsidR="00915065" w:rsidRDefault="0027667B" w:rsidP="00BC4ECB">
      <w:pPr>
        <w:pStyle w:val="ListParagraph"/>
        <w:numPr>
          <w:ilvl w:val="1"/>
          <w:numId w:val="1"/>
        </w:numPr>
        <w:spacing w:after="0"/>
        <w:jc w:val="both"/>
        <w:rPr>
          <w:rFonts w:ascii="FS Siena Light" w:eastAsia="Calibri" w:hAnsi="FS Siena Light" w:cs="Times New Roman"/>
        </w:rPr>
      </w:pPr>
      <w:r w:rsidRPr="00087FDB">
        <w:rPr>
          <w:rFonts w:ascii="FS Siena Light" w:eastAsia="Calibri" w:hAnsi="FS Siena Light" w:cs="Times New Roman"/>
        </w:rPr>
        <w:t>Expected number of people using the Garden</w:t>
      </w:r>
      <w:r w:rsidR="009F21F0" w:rsidRPr="00087FDB">
        <w:rPr>
          <w:rFonts w:ascii="FS Siena Light" w:eastAsia="Calibri" w:hAnsi="FS Siena Light" w:cs="Times New Roman"/>
        </w:rPr>
        <w:t xml:space="preserve">. </w:t>
      </w:r>
    </w:p>
    <w:p w14:paraId="3B7C44B5" w14:textId="77777777" w:rsidR="00B9406F" w:rsidRPr="00B9406F" w:rsidRDefault="00B9406F" w:rsidP="00BC4ECB">
      <w:pPr>
        <w:pStyle w:val="ListParagraph"/>
        <w:spacing w:after="0"/>
        <w:jc w:val="both"/>
        <w:rPr>
          <w:rFonts w:ascii="FS Siena Light" w:eastAsia="Calibri" w:hAnsi="FS Siena Light" w:cs="Times New Roman"/>
        </w:rPr>
      </w:pPr>
    </w:p>
    <w:p w14:paraId="5148E310" w14:textId="59AF436C" w:rsidR="008418C9" w:rsidRPr="00BC4ECB" w:rsidRDefault="00915065" w:rsidP="00BC4ECB">
      <w:pPr>
        <w:pStyle w:val="ListParagraph"/>
        <w:numPr>
          <w:ilvl w:val="0"/>
          <w:numId w:val="1"/>
        </w:numPr>
        <w:spacing w:after="0"/>
        <w:jc w:val="both"/>
        <w:rPr>
          <w:rFonts w:ascii="FS Siena Light" w:hAnsi="FS Siena Light"/>
          <w:b/>
        </w:rPr>
      </w:pPr>
      <w:r w:rsidRPr="00915065">
        <w:rPr>
          <w:rFonts w:ascii="FS Siena Light" w:hAnsi="FS Siena Light"/>
          <w:b/>
        </w:rPr>
        <w:t>Procedure</w:t>
      </w:r>
    </w:p>
    <w:p w14:paraId="6D6C43CB" w14:textId="673510CB" w:rsidR="00087FDB" w:rsidRDefault="00915065" w:rsidP="00BC4ECB">
      <w:pPr>
        <w:pStyle w:val="ListParagraph"/>
        <w:numPr>
          <w:ilvl w:val="1"/>
          <w:numId w:val="1"/>
        </w:numPr>
        <w:spacing w:after="0"/>
        <w:jc w:val="both"/>
        <w:rPr>
          <w:rFonts w:ascii="FS Siena Light" w:hAnsi="FS Siena Light"/>
        </w:rPr>
      </w:pPr>
      <w:r w:rsidRPr="00087FDB">
        <w:rPr>
          <w:rFonts w:ascii="FS Siena Light" w:hAnsi="FS Siena Light"/>
        </w:rPr>
        <w:t>Garden to be cleared of all visitors, including fob holders.</w:t>
      </w:r>
    </w:p>
    <w:p w14:paraId="487ADB5B" w14:textId="6603B4AA" w:rsidR="00087FDB" w:rsidRPr="00087FDB" w:rsidRDefault="00087FDB" w:rsidP="00BC4ECB">
      <w:pPr>
        <w:pStyle w:val="ListParagraph"/>
        <w:numPr>
          <w:ilvl w:val="1"/>
          <w:numId w:val="1"/>
        </w:numPr>
        <w:spacing w:after="0"/>
        <w:jc w:val="both"/>
        <w:rPr>
          <w:rFonts w:ascii="FS Siena Light" w:hAnsi="FS Siena Light"/>
        </w:rPr>
      </w:pPr>
      <w:r w:rsidRPr="00087FDB">
        <w:rPr>
          <w:rFonts w:ascii="FS Siena Light" w:hAnsi="FS Siena Light"/>
        </w:rPr>
        <w:t xml:space="preserve">Porters to deactivate access to fobbed Garden gates. </w:t>
      </w:r>
      <w:r w:rsidR="004F31E1">
        <w:rPr>
          <w:rFonts w:ascii="FS Siena Light" w:hAnsi="FS Siena Light"/>
        </w:rPr>
        <w:t xml:space="preserve">If any trees have been identified as high risk outside of the Garden, </w:t>
      </w:r>
      <w:r w:rsidR="009977F5">
        <w:rPr>
          <w:rFonts w:ascii="FS Siena Light" w:hAnsi="FS Siena Light"/>
        </w:rPr>
        <w:t>the</w:t>
      </w:r>
      <w:r w:rsidR="00462B09">
        <w:rPr>
          <w:rFonts w:ascii="FS Siena Light" w:hAnsi="FS Siena Light"/>
        </w:rPr>
        <w:t>n to</w:t>
      </w:r>
      <w:r w:rsidR="009977F5">
        <w:rPr>
          <w:rFonts w:ascii="FS Siena Light" w:hAnsi="FS Siena Light"/>
        </w:rPr>
        <w:t xml:space="preserve"> also </w:t>
      </w:r>
      <w:r w:rsidR="004F31E1">
        <w:rPr>
          <w:rFonts w:ascii="FS Siena Light" w:hAnsi="FS Siena Light"/>
        </w:rPr>
        <w:t xml:space="preserve">co-ordinate taping off </w:t>
      </w:r>
      <w:r w:rsidR="009977F5">
        <w:rPr>
          <w:rFonts w:ascii="FS Siena Light" w:hAnsi="FS Siena Light"/>
        </w:rPr>
        <w:t xml:space="preserve">the </w:t>
      </w:r>
      <w:r w:rsidR="004F31E1">
        <w:rPr>
          <w:rFonts w:ascii="FS Siena Light" w:hAnsi="FS Siena Light"/>
        </w:rPr>
        <w:t>area</w:t>
      </w:r>
      <w:r w:rsidR="00462B09">
        <w:rPr>
          <w:rFonts w:ascii="FS Siena Light" w:hAnsi="FS Siena Light"/>
        </w:rPr>
        <w:t>s</w:t>
      </w:r>
      <w:r w:rsidR="004F31E1">
        <w:rPr>
          <w:rFonts w:ascii="FS Siena Light" w:hAnsi="FS Siena Light"/>
        </w:rPr>
        <w:t xml:space="preserve"> under </w:t>
      </w:r>
      <w:r w:rsidR="009977F5">
        <w:rPr>
          <w:rFonts w:ascii="FS Siena Light" w:hAnsi="FS Siena Light"/>
        </w:rPr>
        <w:t xml:space="preserve">the </w:t>
      </w:r>
      <w:r w:rsidR="004F31E1">
        <w:rPr>
          <w:rFonts w:ascii="FS Siena Light" w:hAnsi="FS Siena Light"/>
        </w:rPr>
        <w:t>tree</w:t>
      </w:r>
      <w:r w:rsidR="009977F5">
        <w:rPr>
          <w:rFonts w:ascii="FS Siena Light" w:hAnsi="FS Siena Light"/>
        </w:rPr>
        <w:t>/</w:t>
      </w:r>
      <w:r w:rsidR="004F31E1">
        <w:rPr>
          <w:rFonts w:ascii="FS Siena Light" w:hAnsi="FS Siena Light"/>
        </w:rPr>
        <w:t xml:space="preserve">s and appropriate signage if necessary.  </w:t>
      </w:r>
    </w:p>
    <w:p w14:paraId="5CBF619D" w14:textId="77DFC157" w:rsidR="00087FDB" w:rsidRPr="00087FDB" w:rsidRDefault="00915065" w:rsidP="00BC4ECB">
      <w:pPr>
        <w:pStyle w:val="ListParagraph"/>
        <w:numPr>
          <w:ilvl w:val="1"/>
          <w:numId w:val="1"/>
        </w:numPr>
        <w:spacing w:after="0"/>
        <w:jc w:val="both"/>
        <w:rPr>
          <w:rFonts w:ascii="FS Siena Light" w:hAnsi="FS Siena Light"/>
        </w:rPr>
      </w:pPr>
      <w:r w:rsidRPr="00087FDB">
        <w:rPr>
          <w:rFonts w:ascii="FS Siena Light" w:hAnsi="FS Siena Light"/>
        </w:rPr>
        <w:t xml:space="preserve">Garden Team or Porters to put up signage on all access gates to explain </w:t>
      </w:r>
      <w:r w:rsidR="00462B09">
        <w:rPr>
          <w:rFonts w:ascii="FS Siena Light" w:hAnsi="FS Siena Light"/>
        </w:rPr>
        <w:t xml:space="preserve">Garden </w:t>
      </w:r>
      <w:r w:rsidRPr="00087FDB">
        <w:rPr>
          <w:rFonts w:ascii="FS Siena Light" w:hAnsi="FS Siena Light"/>
        </w:rPr>
        <w:t xml:space="preserve">closure. </w:t>
      </w:r>
    </w:p>
    <w:p w14:paraId="114123FB" w14:textId="5F6BB6ED" w:rsidR="00087FDB" w:rsidRPr="00087FDB" w:rsidRDefault="00087FDB" w:rsidP="00BC4ECB">
      <w:pPr>
        <w:pStyle w:val="ListParagraph"/>
        <w:numPr>
          <w:ilvl w:val="1"/>
          <w:numId w:val="1"/>
        </w:numPr>
        <w:spacing w:after="0"/>
        <w:jc w:val="both"/>
        <w:rPr>
          <w:rFonts w:ascii="FS Siena Light" w:hAnsi="FS Siena Light"/>
        </w:rPr>
      </w:pPr>
      <w:r w:rsidRPr="00087FDB">
        <w:rPr>
          <w:rFonts w:ascii="FS Siena Light" w:hAnsi="FS Siena Light"/>
        </w:rPr>
        <w:t xml:space="preserve">Update social media (if closure persists into public opening hours).  </w:t>
      </w:r>
    </w:p>
    <w:p w14:paraId="0367983A" w14:textId="77777777" w:rsidR="00087FDB" w:rsidRPr="00087FDB" w:rsidRDefault="00915065" w:rsidP="00BC4ECB">
      <w:pPr>
        <w:pStyle w:val="ListParagraph"/>
        <w:numPr>
          <w:ilvl w:val="1"/>
          <w:numId w:val="1"/>
        </w:numPr>
        <w:spacing w:after="0"/>
        <w:jc w:val="both"/>
        <w:rPr>
          <w:rFonts w:ascii="FS Siena Light" w:hAnsi="FS Siena Light"/>
        </w:rPr>
      </w:pPr>
      <w:r w:rsidRPr="00087FDB">
        <w:rPr>
          <w:rFonts w:ascii="FS Siena Light" w:hAnsi="FS Siena Light"/>
        </w:rPr>
        <w:t>Inform Garden Team (including volunteers), Porters and where necessary Catering and Treasury Departments (in the event of a commercial Garden hire or Inner Temple event).</w:t>
      </w:r>
    </w:p>
    <w:p w14:paraId="3E970DAB" w14:textId="52729023" w:rsidR="00087FDB" w:rsidRPr="00087FDB" w:rsidRDefault="00915065" w:rsidP="00BC4ECB">
      <w:pPr>
        <w:pStyle w:val="ListParagraph"/>
        <w:numPr>
          <w:ilvl w:val="1"/>
          <w:numId w:val="1"/>
        </w:numPr>
        <w:spacing w:after="0"/>
        <w:jc w:val="both"/>
        <w:rPr>
          <w:rFonts w:ascii="FS Siena Light" w:hAnsi="FS Siena Light"/>
        </w:rPr>
      </w:pPr>
      <w:r w:rsidRPr="00087FDB">
        <w:rPr>
          <w:rFonts w:ascii="FS Siena Light" w:hAnsi="FS Siena Light"/>
        </w:rPr>
        <w:t xml:space="preserve">Head Gardener (or Deputy), Porter or Event Manager to complete High Wind Assessment Form and email to </w:t>
      </w:r>
      <w:r w:rsidR="00087FDB">
        <w:rPr>
          <w:rFonts w:ascii="FS Siena Light" w:hAnsi="FS Siena Light"/>
        </w:rPr>
        <w:t>H</w:t>
      </w:r>
      <w:r w:rsidRPr="00087FDB">
        <w:rPr>
          <w:rFonts w:ascii="FS Siena Light" w:hAnsi="FS Siena Light"/>
        </w:rPr>
        <w:t xml:space="preserve">ead </w:t>
      </w:r>
      <w:r w:rsidR="00087FDB">
        <w:rPr>
          <w:rFonts w:ascii="FS Siena Light" w:hAnsi="FS Siena Light"/>
        </w:rPr>
        <w:t>G</w:t>
      </w:r>
      <w:r w:rsidRPr="00087FDB">
        <w:rPr>
          <w:rFonts w:ascii="FS Siena Light" w:hAnsi="FS Siena Light"/>
        </w:rPr>
        <w:t>ardene</w:t>
      </w:r>
      <w:r w:rsidR="00087FDB">
        <w:rPr>
          <w:rFonts w:ascii="FS Siena Light" w:hAnsi="FS Siena Light"/>
        </w:rPr>
        <w:t>r</w:t>
      </w:r>
      <w:r w:rsidR="009977F5">
        <w:rPr>
          <w:rFonts w:ascii="FS Siena Light" w:hAnsi="FS Siena Light"/>
        </w:rPr>
        <w:t>/Deputy to f</w:t>
      </w:r>
      <w:r w:rsidRPr="00087FDB">
        <w:rPr>
          <w:rFonts w:ascii="FS Siena Light" w:hAnsi="FS Siena Light"/>
        </w:rPr>
        <w:t>ile in Garden Shared/Health and Safety/Wind with associated Met Office weather forecasts/weather warnings.</w:t>
      </w:r>
    </w:p>
    <w:p w14:paraId="02F8E95D" w14:textId="2B4EFA4D" w:rsidR="00915065" w:rsidRPr="00087FDB" w:rsidRDefault="00915065" w:rsidP="00BC4ECB">
      <w:pPr>
        <w:pStyle w:val="ListParagraph"/>
        <w:numPr>
          <w:ilvl w:val="1"/>
          <w:numId w:val="1"/>
        </w:numPr>
        <w:spacing w:after="0"/>
        <w:jc w:val="both"/>
        <w:rPr>
          <w:rFonts w:ascii="FS Siena Light" w:hAnsi="FS Siena Light"/>
        </w:rPr>
      </w:pPr>
      <w:r w:rsidRPr="00087FDB">
        <w:rPr>
          <w:rFonts w:ascii="FS Siena Light" w:hAnsi="FS Siena Light"/>
        </w:rPr>
        <w:t xml:space="preserve">The Garden </w:t>
      </w:r>
      <w:r w:rsidR="00462B09">
        <w:rPr>
          <w:rFonts w:ascii="FS Siena Light" w:hAnsi="FS Siena Light"/>
        </w:rPr>
        <w:t xml:space="preserve">and other areas cordoned off </w:t>
      </w:r>
      <w:r w:rsidRPr="00087FDB">
        <w:rPr>
          <w:rFonts w:ascii="FS Siena Light" w:hAnsi="FS Siena Light"/>
        </w:rPr>
        <w:t>will be re-opened once it is considered safe to do so, i.e. the wind has dropped below what is outlined in this policy and a garden walk around has been carried out looking for fallen branches, branch hangers, possible up-rooted trees in case areas need to be restricted from access</w:t>
      </w:r>
    </w:p>
    <w:sectPr w:rsidR="00915065" w:rsidRPr="00087FDB" w:rsidSect="0014037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B6DBA" w14:textId="77777777" w:rsidR="0027667B" w:rsidRDefault="0027667B" w:rsidP="0027667B">
      <w:pPr>
        <w:spacing w:after="0" w:line="240" w:lineRule="auto"/>
      </w:pPr>
      <w:r>
        <w:separator/>
      </w:r>
    </w:p>
  </w:endnote>
  <w:endnote w:type="continuationSeparator" w:id="0">
    <w:p w14:paraId="06E3F8B5" w14:textId="77777777" w:rsidR="0027667B" w:rsidRDefault="0027667B" w:rsidP="0027667B">
      <w:pPr>
        <w:spacing w:after="0" w:line="240" w:lineRule="auto"/>
      </w:pPr>
      <w:r>
        <w:continuationSeparator/>
      </w:r>
    </w:p>
  </w:endnote>
  <w:endnote w:id="1">
    <w:p w14:paraId="258BAAE4" w14:textId="131A2A16" w:rsidR="00980978" w:rsidRPr="002C327C" w:rsidRDefault="00980978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proofErr w:type="spellStart"/>
      <w:r w:rsidRPr="00980978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Massaria</w:t>
      </w:r>
      <w:proofErr w:type="spellEnd"/>
      <w:r w:rsidRPr="00980978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Inspection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Frequency and Scheduling are</w:t>
      </w:r>
      <w:r w:rsidRPr="00980978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base</w:t>
      </w:r>
      <w:r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d</w:t>
      </w:r>
      <w:r w:rsidRPr="00980978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 xml:space="preserve"> on the London Tree Officers Association best guidance, please see link to useful info </w:t>
      </w:r>
      <w:hyperlink r:id="rId1" w:tgtFrame="_blank" w:history="1">
        <w:r w:rsidRPr="00980978">
          <w:rPr>
            <w:rFonts w:ascii="Open Sans" w:hAnsi="Open Sans" w:cs="Open Sans"/>
            <w:color w:val="3B5998"/>
            <w:sz w:val="18"/>
            <w:szCs w:val="18"/>
            <w:u w:val="single"/>
            <w:shd w:val="clear" w:color="auto" w:fill="FFFFFF"/>
          </w:rPr>
          <w:t>https://www.ltoa.org.uk/massaria-disease-of-plane</w:t>
        </w:r>
      </w:hyperlink>
      <w:r w:rsidRPr="00980978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 specifically the practical management guidance document, on page 11 outlines a case study for an organisation with numerous London plane tree stock under their management, with a suggested three ground based inspections undertaken on an annual basis, and aerial inspections (including deadwood removal) only specified for those trees when excessive deadwood is noted during a ground based inspection. Page 19 outlines a useful management flow chart which explains this well.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Siena Thin">
    <w:altName w:val="Calibri"/>
    <w:charset w:val="00"/>
    <w:family w:val="swiss"/>
    <w:pitch w:val="variable"/>
    <w:sig w:usb0="A000006F" w:usb1="4000207A" w:usb2="00000000" w:usb3="00000000" w:csb0="00000093" w:csb1="00000000"/>
  </w:font>
  <w:font w:name="FS Siena Light">
    <w:altName w:val="Calibri"/>
    <w:charset w:val="00"/>
    <w:family w:val="swiss"/>
    <w:pitch w:val="variable"/>
    <w:sig w:usb0="A000006F" w:usb1="4000207A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4023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525A1F" w14:textId="74C14ADD" w:rsidR="002C327C" w:rsidRDefault="002C32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C86A13" w14:textId="21EB34B9" w:rsidR="00B9406F" w:rsidRDefault="00B940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C36BA" w14:textId="77777777" w:rsidR="0027667B" w:rsidRDefault="0027667B" w:rsidP="0027667B">
      <w:pPr>
        <w:spacing w:after="0" w:line="240" w:lineRule="auto"/>
      </w:pPr>
      <w:r>
        <w:separator/>
      </w:r>
    </w:p>
  </w:footnote>
  <w:footnote w:type="continuationSeparator" w:id="0">
    <w:p w14:paraId="6F93B6D5" w14:textId="77777777" w:rsidR="0027667B" w:rsidRDefault="0027667B" w:rsidP="00276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E1C34" w14:textId="3A3E30BC" w:rsidR="0027667B" w:rsidRPr="002C327C" w:rsidRDefault="0027667B" w:rsidP="002C327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653F9"/>
    <w:multiLevelType w:val="multilevel"/>
    <w:tmpl w:val="7CA8BA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A0246FE"/>
    <w:multiLevelType w:val="hybridMultilevel"/>
    <w:tmpl w:val="974472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E96831"/>
    <w:multiLevelType w:val="multilevel"/>
    <w:tmpl w:val="150CEC5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DEA7587"/>
    <w:multiLevelType w:val="hybridMultilevel"/>
    <w:tmpl w:val="CD2229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EF472E"/>
    <w:multiLevelType w:val="hybridMultilevel"/>
    <w:tmpl w:val="A9DE3EC8"/>
    <w:lvl w:ilvl="0" w:tplc="F92CC2A4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1B649A"/>
    <w:multiLevelType w:val="hybridMultilevel"/>
    <w:tmpl w:val="6C2E89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8F72AE"/>
    <w:multiLevelType w:val="hybridMultilevel"/>
    <w:tmpl w:val="A9CC74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6551AE"/>
    <w:multiLevelType w:val="hybridMultilevel"/>
    <w:tmpl w:val="B18839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FE6928"/>
    <w:multiLevelType w:val="hybridMultilevel"/>
    <w:tmpl w:val="57B07D40"/>
    <w:lvl w:ilvl="0" w:tplc="641854E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1182826">
    <w:abstractNumId w:val="2"/>
  </w:num>
  <w:num w:numId="2" w16cid:durableId="1573612733">
    <w:abstractNumId w:val="3"/>
  </w:num>
  <w:num w:numId="3" w16cid:durableId="1340160611">
    <w:abstractNumId w:val="4"/>
  </w:num>
  <w:num w:numId="4" w16cid:durableId="723993425">
    <w:abstractNumId w:val="7"/>
  </w:num>
  <w:num w:numId="5" w16cid:durableId="1270550369">
    <w:abstractNumId w:val="5"/>
  </w:num>
  <w:num w:numId="6" w16cid:durableId="1037926181">
    <w:abstractNumId w:val="6"/>
  </w:num>
  <w:num w:numId="7" w16cid:durableId="123472849">
    <w:abstractNumId w:val="1"/>
  </w:num>
  <w:num w:numId="8" w16cid:durableId="1987927403">
    <w:abstractNumId w:val="8"/>
  </w:num>
  <w:num w:numId="9" w16cid:durableId="1347975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7B"/>
    <w:rsid w:val="000057DB"/>
    <w:rsid w:val="00043BCB"/>
    <w:rsid w:val="00083C4B"/>
    <w:rsid w:val="00087FDB"/>
    <w:rsid w:val="000D50B2"/>
    <w:rsid w:val="00140372"/>
    <w:rsid w:val="0027667B"/>
    <w:rsid w:val="002C327C"/>
    <w:rsid w:val="00462B09"/>
    <w:rsid w:val="00462E1D"/>
    <w:rsid w:val="0046433C"/>
    <w:rsid w:val="004D7CC3"/>
    <w:rsid w:val="004F31E1"/>
    <w:rsid w:val="00500A44"/>
    <w:rsid w:val="005128CC"/>
    <w:rsid w:val="00574701"/>
    <w:rsid w:val="008418C9"/>
    <w:rsid w:val="00915065"/>
    <w:rsid w:val="00954445"/>
    <w:rsid w:val="00980978"/>
    <w:rsid w:val="009977F5"/>
    <w:rsid w:val="009F0C17"/>
    <w:rsid w:val="009F21F0"/>
    <w:rsid w:val="00B4571B"/>
    <w:rsid w:val="00B9406F"/>
    <w:rsid w:val="00BC4ECB"/>
    <w:rsid w:val="00C25255"/>
    <w:rsid w:val="00C81D9D"/>
    <w:rsid w:val="00CA271B"/>
    <w:rsid w:val="00D75657"/>
    <w:rsid w:val="00E31F1B"/>
    <w:rsid w:val="00EA56C1"/>
    <w:rsid w:val="00F62463"/>
    <w:rsid w:val="00FA5EE6"/>
    <w:rsid w:val="00FC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7B937"/>
  <w15:chartTrackingRefBased/>
  <w15:docId w15:val="{9CD505C8-2AE7-4D50-A05D-9F2BE6AA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67B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6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67B"/>
  </w:style>
  <w:style w:type="paragraph" w:styleId="Footer">
    <w:name w:val="footer"/>
    <w:basedOn w:val="Normal"/>
    <w:link w:val="FooterChar"/>
    <w:uiPriority w:val="99"/>
    <w:unhideWhenUsed/>
    <w:rsid w:val="00276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67B"/>
  </w:style>
  <w:style w:type="character" w:customStyle="1" w:styleId="hgkelc">
    <w:name w:val="hgkelc"/>
    <w:basedOn w:val="DefaultParagraphFont"/>
    <w:rsid w:val="00EA56C1"/>
  </w:style>
  <w:style w:type="character" w:styleId="Emphasis">
    <w:name w:val="Emphasis"/>
    <w:basedOn w:val="DefaultParagraphFont"/>
    <w:uiPriority w:val="20"/>
    <w:qFormat/>
    <w:rsid w:val="00EA56C1"/>
    <w:rPr>
      <w:i/>
      <w:iCs/>
    </w:rPr>
  </w:style>
  <w:style w:type="character" w:styleId="Hyperlink">
    <w:name w:val="Hyperlink"/>
    <w:basedOn w:val="DefaultParagraphFont"/>
    <w:uiPriority w:val="99"/>
    <w:unhideWhenUsed/>
    <w:rsid w:val="00043B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BC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D5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50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0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0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0B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D50B2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809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8097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809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toa.org.uk/massaria-disease-of-pl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11217-6FB5-4C13-9E84-9E24078FE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Harkin</dc:creator>
  <cp:keywords/>
  <dc:description/>
  <cp:lastModifiedBy>Sean Harkin</cp:lastModifiedBy>
  <cp:revision>2</cp:revision>
  <dcterms:created xsi:type="dcterms:W3CDTF">2024-03-06T10:36:00Z</dcterms:created>
  <dcterms:modified xsi:type="dcterms:W3CDTF">2024-03-06T10:36:00Z</dcterms:modified>
</cp:coreProperties>
</file>